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5862" w:rsidRDefault="00BB06DC" w:rsidP="00AB01A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noProof/>
          <w:sz w:val="32"/>
          <w:szCs w:val="32"/>
        </w:rPr>
        <w:drawing>
          <wp:inline distT="0" distB="0" distL="0" distR="0">
            <wp:extent cx="1200150" cy="1171575"/>
            <wp:effectExtent l="19050" t="0" r="0" b="0"/>
            <wp:docPr id="1" name="Picture 1" descr="spd_20080407163722_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pd_20080407163722_b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150" cy="1171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A65862" w:rsidRPr="00A65862" w:rsidRDefault="00A65862" w:rsidP="00A65862">
      <w:pPr>
        <w:widowControl w:val="0"/>
        <w:spacing w:after="0" w:line="240" w:lineRule="auto"/>
        <w:jc w:val="center"/>
        <w:rPr>
          <w:rFonts w:ascii="TH SarabunPSK" w:hAnsi="TH SarabunPSK" w:cs="TH SarabunPSK"/>
          <w:b/>
          <w:bCs/>
          <w:sz w:val="46"/>
          <w:szCs w:val="46"/>
        </w:rPr>
      </w:pPr>
      <w:r w:rsidRPr="00A65862">
        <w:rPr>
          <w:rFonts w:ascii="TH SarabunPSK" w:hAnsi="TH SarabunPSK" w:cs="TH SarabunPSK" w:hint="cs"/>
          <w:b/>
          <w:bCs/>
          <w:sz w:val="46"/>
          <w:szCs w:val="46"/>
          <w:cs/>
        </w:rPr>
        <w:t>รายงานผลการตรวจประเมินคุณภาพภายใน</w:t>
      </w:r>
      <w:r>
        <w:rPr>
          <w:rFonts w:ascii="TH SarabunPSK" w:hAnsi="TH SarabunPSK" w:cs="TH SarabunPSK" w:hint="cs"/>
          <w:b/>
          <w:bCs/>
          <w:sz w:val="46"/>
          <w:szCs w:val="46"/>
          <w:cs/>
        </w:rPr>
        <w:t xml:space="preserve"> </w:t>
      </w:r>
      <w:r w:rsidRPr="00A65862">
        <w:rPr>
          <w:rFonts w:ascii="TH SarabunPSK" w:hAnsi="TH SarabunPSK" w:cs="TH SarabunPSK"/>
          <w:b/>
          <w:bCs/>
          <w:sz w:val="46"/>
          <w:szCs w:val="46"/>
          <w:cs/>
        </w:rPr>
        <w:t>ปีการศึกษา 255</w:t>
      </w:r>
      <w:r w:rsidRPr="00A65862">
        <w:rPr>
          <w:rFonts w:ascii="TH SarabunPSK" w:hAnsi="TH SarabunPSK" w:cs="TH SarabunPSK"/>
          <w:b/>
          <w:bCs/>
          <w:sz w:val="46"/>
          <w:szCs w:val="46"/>
        </w:rPr>
        <w:t>4</w:t>
      </w:r>
    </w:p>
    <w:p w:rsidR="00A65862" w:rsidRPr="00A65862" w:rsidRDefault="00A65862" w:rsidP="00A65862">
      <w:pPr>
        <w:widowControl w:val="0"/>
        <w:spacing w:after="0" w:line="240" w:lineRule="auto"/>
        <w:jc w:val="center"/>
        <w:rPr>
          <w:rFonts w:ascii="TH SarabunPSK" w:hAnsi="TH SarabunPSK" w:cs="TH SarabunPSK"/>
          <w:b/>
          <w:bCs/>
          <w:sz w:val="46"/>
          <w:szCs w:val="46"/>
        </w:rPr>
      </w:pPr>
      <w:r w:rsidRPr="00A65862">
        <w:rPr>
          <w:rFonts w:ascii="TH SarabunPSK" w:hAnsi="TH SarabunPSK" w:cs="TH SarabunPSK"/>
          <w:b/>
          <w:bCs/>
          <w:sz w:val="46"/>
          <w:szCs w:val="46"/>
          <w:cs/>
        </w:rPr>
        <w:t>สาขา</w:t>
      </w:r>
      <w:r w:rsidRPr="00A65862">
        <w:rPr>
          <w:rFonts w:ascii="TH SarabunPSK" w:hAnsi="TH SarabunPSK" w:cs="TH SarabunPSK" w:hint="cs"/>
          <w:b/>
          <w:bCs/>
          <w:sz w:val="46"/>
          <w:szCs w:val="46"/>
          <w:cs/>
        </w:rPr>
        <w:t>ทรัพยากรเกษตรชีวภาพ</w:t>
      </w:r>
    </w:p>
    <w:p w:rsidR="00A65862" w:rsidRDefault="00A65862" w:rsidP="00A65862">
      <w:pPr>
        <w:widowControl w:val="0"/>
        <w:spacing w:after="0" w:line="240" w:lineRule="auto"/>
        <w:jc w:val="center"/>
        <w:rPr>
          <w:rFonts w:ascii="TH SarabunPSK" w:hAnsi="TH SarabunPSK" w:cs="TH SarabunPSK"/>
          <w:b/>
          <w:bCs/>
          <w:sz w:val="46"/>
          <w:szCs w:val="46"/>
        </w:rPr>
      </w:pPr>
      <w:r w:rsidRPr="00A65862">
        <w:rPr>
          <w:rFonts w:ascii="TH SarabunPSK" w:hAnsi="TH SarabunPSK" w:cs="TH SarabunPSK" w:hint="cs"/>
          <w:b/>
          <w:bCs/>
          <w:sz w:val="46"/>
          <w:szCs w:val="46"/>
          <w:cs/>
        </w:rPr>
        <w:t>วันที่ 31 พฤษภาคม 2555</w:t>
      </w:r>
    </w:p>
    <w:p w:rsidR="00A65862" w:rsidRDefault="00A65862" w:rsidP="00A65862">
      <w:pPr>
        <w:widowControl w:val="0"/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A65862" w:rsidRPr="00A65862" w:rsidRDefault="00A65862" w:rsidP="00A65862">
      <w:pPr>
        <w:widowControl w:val="0"/>
        <w:spacing w:after="0" w:line="240" w:lineRule="auto"/>
        <w:jc w:val="center"/>
        <w:rPr>
          <w:rFonts w:ascii="TH SarabunPSK" w:hAnsi="TH SarabunPSK" w:cs="TH SarabunPSK"/>
          <w:b/>
          <w:bCs/>
          <w:sz w:val="44"/>
          <w:szCs w:val="44"/>
        </w:rPr>
      </w:pPr>
      <w:r w:rsidRPr="00A65862">
        <w:rPr>
          <w:rFonts w:ascii="TH SarabunPSK" w:hAnsi="TH SarabunPSK" w:cs="TH SarabunPSK"/>
          <w:b/>
          <w:bCs/>
          <w:sz w:val="44"/>
          <w:szCs w:val="44"/>
          <w:cs/>
        </w:rPr>
        <w:t>คณะทรัพยากรธรรมชาติและอุตสาหกรรมเกษตร</w:t>
      </w:r>
    </w:p>
    <w:p w:rsidR="00A65862" w:rsidRPr="00A65862" w:rsidRDefault="00A65862" w:rsidP="00A65862">
      <w:pPr>
        <w:widowControl w:val="0"/>
        <w:spacing w:after="0" w:line="240" w:lineRule="auto"/>
        <w:jc w:val="center"/>
        <w:rPr>
          <w:rFonts w:ascii="TH SarabunPSK" w:hAnsi="TH SarabunPSK" w:cs="TH SarabunPSK"/>
          <w:b/>
          <w:bCs/>
          <w:sz w:val="44"/>
          <w:szCs w:val="44"/>
        </w:rPr>
      </w:pPr>
      <w:r w:rsidRPr="00A65862">
        <w:rPr>
          <w:rFonts w:ascii="TH SarabunPSK" w:hAnsi="TH SarabunPSK" w:cs="TH SarabunPSK"/>
          <w:b/>
          <w:bCs/>
          <w:sz w:val="44"/>
          <w:szCs w:val="44"/>
          <w:cs/>
        </w:rPr>
        <w:t xml:space="preserve">มหาวิทยาลัยเกษตรศาสตร์ วิทยาเขตเฉลิมพระเกียรติ </w:t>
      </w:r>
    </w:p>
    <w:p w:rsidR="00A65862" w:rsidRDefault="00A65862" w:rsidP="00A65862">
      <w:pPr>
        <w:widowControl w:val="0"/>
        <w:spacing w:after="0" w:line="240" w:lineRule="auto"/>
        <w:jc w:val="center"/>
        <w:rPr>
          <w:rFonts w:ascii="TH SarabunPSK" w:hAnsi="TH SarabunPSK" w:cs="TH SarabunPSK"/>
          <w:b/>
          <w:bCs/>
          <w:sz w:val="44"/>
          <w:szCs w:val="44"/>
        </w:rPr>
      </w:pPr>
      <w:r w:rsidRPr="00A65862">
        <w:rPr>
          <w:rFonts w:ascii="TH SarabunPSK" w:hAnsi="TH SarabunPSK" w:cs="TH SarabunPSK"/>
          <w:b/>
          <w:bCs/>
          <w:sz w:val="44"/>
          <w:szCs w:val="44"/>
          <w:cs/>
        </w:rPr>
        <w:t>จังหวัดสกลนคร</w:t>
      </w:r>
    </w:p>
    <w:p w:rsidR="00A65862" w:rsidRPr="001E7CD6" w:rsidRDefault="00A65862" w:rsidP="00A65862">
      <w:pPr>
        <w:pStyle w:val="a4"/>
        <w:tabs>
          <w:tab w:val="clear" w:pos="4153"/>
          <w:tab w:val="clear" w:pos="8306"/>
        </w:tabs>
        <w:jc w:val="center"/>
        <w:rPr>
          <w:rFonts w:ascii="TH SarabunPSK" w:hAnsi="TH SarabunPSK" w:cs="TH SarabunPSK"/>
          <w:b/>
          <w:bCs/>
          <w:color w:val="000000"/>
          <w:sz w:val="40"/>
          <w:szCs w:val="40"/>
        </w:rPr>
      </w:pPr>
      <w:r w:rsidRPr="001E7CD6">
        <w:rPr>
          <w:rFonts w:ascii="TH SarabunPSK" w:hAnsi="TH SarabunPSK" w:cs="TH SarabunPSK"/>
          <w:b/>
          <w:bCs/>
          <w:color w:val="000000"/>
          <w:sz w:val="40"/>
          <w:szCs w:val="40"/>
          <w:cs/>
        </w:rPr>
        <w:t>คำนำ</w:t>
      </w:r>
    </w:p>
    <w:p w:rsidR="00A65862" w:rsidRPr="001E7CD6" w:rsidRDefault="00A65862" w:rsidP="00A65862">
      <w:pPr>
        <w:widowControl w:val="0"/>
        <w:spacing w:after="0" w:line="240" w:lineRule="auto"/>
        <w:ind w:firstLine="720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>คณะกรรมการป</w:t>
      </w:r>
      <w:r>
        <w:rPr>
          <w:rFonts w:ascii="TH SarabunPSK" w:hAnsi="TH SarabunPSK" w:cs="TH SarabunPSK"/>
          <w:color w:val="000000"/>
          <w:sz w:val="32"/>
          <w:szCs w:val="32"/>
          <w:cs/>
        </w:rPr>
        <w:t>ระเมินคุณภาพภายในระดับ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>สาขา</w:t>
      </w:r>
      <w:r w:rsidRPr="001E7CD6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>ประจำปี</w:t>
      </w:r>
      <w:r w:rsidRPr="001E7CD6">
        <w:rPr>
          <w:rFonts w:ascii="TH SarabunPSK" w:hAnsi="TH SarabunPSK" w:cs="TH SarabunPSK" w:hint="cs"/>
          <w:color w:val="000000"/>
          <w:sz w:val="32"/>
          <w:szCs w:val="32"/>
          <w:cs/>
        </w:rPr>
        <w:t>การศึกษา</w:t>
      </w: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 xml:space="preserve"> </w:t>
      </w:r>
      <w:r w:rsidRPr="001E7CD6">
        <w:rPr>
          <w:rFonts w:ascii="TH SarabunPSK" w:hAnsi="TH SarabunPSK" w:cs="TH SarabunPSK"/>
          <w:color w:val="000000"/>
          <w:sz w:val="32"/>
          <w:szCs w:val="32"/>
        </w:rPr>
        <w:t>255</w:t>
      </w:r>
      <w:r>
        <w:rPr>
          <w:rFonts w:ascii="TH SarabunPSK" w:hAnsi="TH SarabunPSK" w:cs="TH SarabunPSK"/>
          <w:color w:val="000000"/>
          <w:sz w:val="32"/>
          <w:szCs w:val="32"/>
        </w:rPr>
        <w:t>4</w:t>
      </w:r>
      <w:r w:rsidRPr="001E7CD6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>ได้รับมอบหมายจาก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คณะทรัพยากรธรรมชาติและอุตสาหกรรมเกษตร </w:t>
      </w: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>มหาวิทยาลัยเกษตรศาสตร์</w:t>
      </w:r>
      <w:r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>
        <w:rPr>
          <w:rFonts w:ascii="TH SarabunPSK" w:hAnsi="TH SarabunPSK" w:cs="TH SarabunPSK"/>
          <w:color w:val="000000"/>
          <w:sz w:val="32"/>
          <w:szCs w:val="32"/>
          <w:cs/>
        </w:rPr>
        <w:t>ให้ดำเนินการประเมินคุณภาพภายใ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>นระดับสาขา</w:t>
      </w: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 xml:space="preserve">ตามผลการดำเนินงานในรอบปีการศึกษา </w:t>
      </w:r>
      <w:r>
        <w:rPr>
          <w:rFonts w:ascii="TH SarabunPSK" w:hAnsi="TH SarabunPSK" w:cs="TH SarabunPSK"/>
          <w:color w:val="000000"/>
          <w:sz w:val="32"/>
          <w:szCs w:val="32"/>
          <w:cs/>
        </w:rPr>
        <w:t>255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>4</w:t>
      </w:r>
      <w:r w:rsidRPr="001E7CD6">
        <w:rPr>
          <w:rFonts w:ascii="TH SarabunPSK" w:hAnsi="TH SarabunPSK" w:cs="TH SarabunPSK"/>
          <w:color w:val="000000"/>
          <w:sz w:val="32"/>
          <w:szCs w:val="32"/>
        </w:rPr>
        <w:t xml:space="preserve"> (1 </w:t>
      </w: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 xml:space="preserve">มิถุนายน </w:t>
      </w:r>
      <w:r w:rsidRPr="001E7CD6">
        <w:rPr>
          <w:rFonts w:ascii="TH SarabunPSK" w:hAnsi="TH SarabunPSK" w:cs="TH SarabunPSK"/>
          <w:color w:val="000000"/>
          <w:sz w:val="32"/>
          <w:szCs w:val="32"/>
        </w:rPr>
        <w:t>255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>4</w:t>
      </w:r>
      <w:r w:rsidRPr="001E7CD6">
        <w:rPr>
          <w:rFonts w:ascii="TH SarabunPSK" w:hAnsi="TH SarabunPSK" w:cs="TH SarabunPSK"/>
          <w:color w:val="000000"/>
          <w:sz w:val="32"/>
          <w:szCs w:val="32"/>
        </w:rPr>
        <w:t xml:space="preserve"> – 31 </w:t>
      </w: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 xml:space="preserve">พฤษภาคม </w:t>
      </w:r>
      <w:r>
        <w:rPr>
          <w:rFonts w:ascii="TH SarabunPSK" w:hAnsi="TH SarabunPSK" w:cs="TH SarabunPSK"/>
          <w:color w:val="000000"/>
          <w:sz w:val="32"/>
          <w:szCs w:val="32"/>
        </w:rPr>
        <w:t>2555</w:t>
      </w:r>
      <w:r w:rsidRPr="001E7CD6">
        <w:rPr>
          <w:rFonts w:ascii="TH SarabunPSK" w:hAnsi="TH SarabunPSK" w:cs="TH SarabunPSK"/>
          <w:color w:val="000000"/>
          <w:sz w:val="32"/>
          <w:szCs w:val="32"/>
        </w:rPr>
        <w:t xml:space="preserve">) 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>เมื่อ</w:t>
      </w: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>วันที่</w:t>
      </w:r>
      <w:r w:rsidRPr="001E7CD6">
        <w:rPr>
          <w:rFonts w:ascii="TH SarabunPSK" w:hAnsi="TH SarabunPSK" w:cs="TH SarabunPSK"/>
          <w:color w:val="000000"/>
          <w:sz w:val="32"/>
          <w:szCs w:val="32"/>
        </w:rPr>
        <w:t xml:space="preserve">                      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lastRenderedPageBreak/>
        <w:t>31 พฤษภาคม 2555</w:t>
      </w:r>
      <w:r w:rsidRPr="001E7CD6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 xml:space="preserve">เพื่อให้เกิดการพัฒนาและปรับปรุงให้มีประสิทธิภาพอย่างต่อเนื่อง   </w:t>
      </w:r>
    </w:p>
    <w:p w:rsidR="00A65862" w:rsidRPr="001E7CD6" w:rsidRDefault="00A65862" w:rsidP="00A65862">
      <w:pPr>
        <w:pStyle w:val="a4"/>
        <w:widowControl w:val="0"/>
        <w:tabs>
          <w:tab w:val="clear" w:pos="4153"/>
          <w:tab w:val="clear" w:pos="8306"/>
        </w:tabs>
        <w:ind w:firstLine="720"/>
        <w:jc w:val="thaiDistribute"/>
        <w:rPr>
          <w:rFonts w:ascii="TH SarabunPSK" w:hAnsi="TH SarabunPSK" w:cs="TH SarabunPSK"/>
          <w:color w:val="000000"/>
          <w:sz w:val="20"/>
          <w:szCs w:val="20"/>
        </w:rPr>
      </w:pPr>
      <w:r w:rsidRPr="001E7CD6">
        <w:rPr>
          <w:rFonts w:ascii="TH SarabunPSK" w:hAnsi="TH SarabunPSK" w:cs="TH SarabunPSK"/>
          <w:color w:val="000000"/>
          <w:cs/>
        </w:rPr>
        <w:t>คณะกรรมการประเมินฯ</w:t>
      </w:r>
      <w:r w:rsidRPr="001E7CD6">
        <w:rPr>
          <w:rFonts w:ascii="TH SarabunPSK" w:hAnsi="TH SarabunPSK" w:cs="TH SarabunPSK"/>
          <w:color w:val="000000"/>
        </w:rPr>
        <w:t xml:space="preserve"> </w:t>
      </w:r>
      <w:r w:rsidRPr="001E7CD6">
        <w:rPr>
          <w:rFonts w:ascii="TH SarabunPSK" w:hAnsi="TH SarabunPSK" w:cs="TH SarabunPSK"/>
          <w:color w:val="000000"/>
          <w:cs/>
        </w:rPr>
        <w:t>หวังเป็นอย่างยิ่ง</w:t>
      </w:r>
      <w:r w:rsidRPr="001E7CD6">
        <w:rPr>
          <w:rFonts w:ascii="TH SarabunPSK" w:hAnsi="TH SarabunPSK" w:cs="TH SarabunPSK"/>
          <w:color w:val="000000"/>
        </w:rPr>
        <w:t xml:space="preserve"> </w:t>
      </w:r>
      <w:r w:rsidRPr="001E7CD6">
        <w:rPr>
          <w:rFonts w:ascii="TH SarabunPSK" w:hAnsi="TH SarabunPSK" w:cs="TH SarabunPSK"/>
          <w:color w:val="000000"/>
          <w:cs/>
        </w:rPr>
        <w:t>ว่าผลการประเมินคุณภาพครั้งนี้ จะเป็นประโยชน์ โดยตรงต่อคณะทรัพยากรธรรมชาติและอุตสาหกรรมเกษตร</w:t>
      </w:r>
      <w:r w:rsidRPr="001E7CD6">
        <w:rPr>
          <w:rFonts w:ascii="TH SarabunPSK" w:hAnsi="TH SarabunPSK" w:cs="TH SarabunPSK"/>
          <w:color w:val="000000"/>
        </w:rPr>
        <w:t xml:space="preserve"> </w:t>
      </w:r>
      <w:r w:rsidRPr="001E7CD6">
        <w:rPr>
          <w:rFonts w:ascii="TH SarabunPSK" w:hAnsi="TH SarabunPSK" w:cs="TH SarabunPSK"/>
          <w:color w:val="000000"/>
          <w:cs/>
        </w:rPr>
        <w:t>และเกิดประโยชน์โดยรวมต่อมหาวิทยาลัยเกษตรศาสตร์</w:t>
      </w:r>
    </w:p>
    <w:p w:rsidR="00A65862" w:rsidRPr="001E7CD6" w:rsidRDefault="00A65862" w:rsidP="00A65862">
      <w:pPr>
        <w:spacing w:before="240"/>
        <w:jc w:val="right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1E7CD6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คณะกรรมการประเมินคุณภาพภายใน ประจำปี 255</w:t>
      </w:r>
      <w:r>
        <w:rPr>
          <w:rFonts w:ascii="TH SarabunPSK" w:hAnsi="TH SarabunPSK" w:cs="TH SarabunPSK"/>
          <w:b/>
          <w:bCs/>
          <w:color w:val="000000"/>
          <w:sz w:val="32"/>
          <w:szCs w:val="32"/>
        </w:rPr>
        <w:t>5</w:t>
      </w:r>
    </w:p>
    <w:p w:rsidR="00A65862" w:rsidRPr="001E7CD6" w:rsidRDefault="00A65862" w:rsidP="00A65862">
      <w:pPr>
        <w:spacing w:before="240"/>
        <w:jc w:val="right"/>
        <w:rPr>
          <w:rFonts w:ascii="TH SarabunPSK" w:hAnsi="TH SarabunPSK" w:cs="TH SarabunPSK"/>
          <w:b/>
          <w:bCs/>
          <w:color w:val="000000"/>
          <w:sz w:val="32"/>
          <w:szCs w:val="32"/>
        </w:rPr>
      </w:pPr>
    </w:p>
    <w:tbl>
      <w:tblPr>
        <w:tblW w:w="0" w:type="auto"/>
        <w:tblLayout w:type="fixed"/>
        <w:tblLook w:val="04A0"/>
      </w:tblPr>
      <w:tblGrid>
        <w:gridCol w:w="2376"/>
        <w:gridCol w:w="3969"/>
        <w:gridCol w:w="3089"/>
      </w:tblGrid>
      <w:tr w:rsidR="00A65862" w:rsidRPr="001E7CD6" w:rsidTr="00A65862">
        <w:tc>
          <w:tcPr>
            <w:tcW w:w="2376" w:type="dxa"/>
          </w:tcPr>
          <w:p w:rsidR="00A65862" w:rsidRPr="001E7CD6" w:rsidRDefault="00A65862" w:rsidP="00A65862">
            <w:pPr>
              <w:widowControl w:val="0"/>
              <w:tabs>
                <w:tab w:val="left" w:pos="0"/>
                <w:tab w:val="left" w:pos="640"/>
              </w:tabs>
              <w:spacing w:after="0" w:line="360" w:lineRule="auto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1E7CD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ประธานคณะกรรมการ</w:t>
            </w:r>
          </w:p>
        </w:tc>
        <w:tc>
          <w:tcPr>
            <w:tcW w:w="3969" w:type="dxa"/>
          </w:tcPr>
          <w:p w:rsidR="00A65862" w:rsidRPr="001E7CD6" w:rsidRDefault="00A65862" w:rsidP="00A65862">
            <w:pPr>
              <w:widowControl w:val="0"/>
              <w:tabs>
                <w:tab w:val="left" w:pos="640"/>
              </w:tabs>
              <w:spacing w:after="0" w:line="360" w:lineRule="auto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1E7CD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...............................</w:t>
            </w:r>
            <w:r w:rsidRPr="001E7CD6">
              <w:rPr>
                <w:rFonts w:ascii="TH SarabunPSK" w:hAnsi="TH SarabunPSK" w:cs="TH SarabunPSK"/>
                <w:color w:val="000000"/>
                <w:sz w:val="32"/>
                <w:szCs w:val="32"/>
              </w:rPr>
              <w:t>........</w:t>
            </w:r>
            <w:r w:rsidRPr="001E7CD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.......................</w:t>
            </w:r>
            <w:r w:rsidRPr="001E7CD6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........</w:t>
            </w:r>
            <w:r w:rsidRPr="001E7CD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..</w:t>
            </w:r>
          </w:p>
        </w:tc>
        <w:tc>
          <w:tcPr>
            <w:tcW w:w="3089" w:type="dxa"/>
          </w:tcPr>
          <w:p w:rsidR="00A65862" w:rsidRPr="001E7CD6" w:rsidRDefault="00A65862" w:rsidP="00A65862">
            <w:pPr>
              <w:widowControl w:val="0"/>
              <w:tabs>
                <w:tab w:val="left" w:pos="0"/>
                <w:tab w:val="left" w:pos="640"/>
              </w:tabs>
              <w:spacing w:after="0" w:line="360" w:lineRule="auto"/>
              <w:jc w:val="right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1E7CD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(</w:t>
            </w:r>
            <w:r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 xml:space="preserve">อาจารย์ ดร.จินตนา  </w:t>
            </w:r>
            <w:proofErr w:type="spellStart"/>
            <w:r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ต๊ะย่</w:t>
            </w:r>
            <w:proofErr w:type="spellEnd"/>
            <w:r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วน</w:t>
            </w:r>
            <w:r w:rsidRPr="001E7CD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)</w:t>
            </w:r>
          </w:p>
        </w:tc>
      </w:tr>
      <w:tr w:rsidR="00A65862" w:rsidRPr="001E7CD6" w:rsidTr="00A65862">
        <w:tc>
          <w:tcPr>
            <w:tcW w:w="9434" w:type="dxa"/>
            <w:gridSpan w:val="3"/>
          </w:tcPr>
          <w:p w:rsidR="00A65862" w:rsidRPr="001E7CD6" w:rsidRDefault="00A65862" w:rsidP="00A65862">
            <w:pPr>
              <w:widowControl w:val="0"/>
              <w:tabs>
                <w:tab w:val="left" w:pos="0"/>
                <w:tab w:val="left" w:pos="640"/>
              </w:tabs>
              <w:spacing w:after="0" w:line="360" w:lineRule="auto"/>
              <w:jc w:val="right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1E7CD6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 xml:space="preserve">                                                                                      </w:t>
            </w:r>
            <w:r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 xml:space="preserve">     สาขาเทคโนโลยีการอาหาร</w:t>
            </w:r>
          </w:p>
        </w:tc>
      </w:tr>
      <w:tr w:rsidR="00A65862" w:rsidRPr="001E7CD6" w:rsidTr="00A65862">
        <w:tc>
          <w:tcPr>
            <w:tcW w:w="2376" w:type="dxa"/>
          </w:tcPr>
          <w:p w:rsidR="00A65862" w:rsidRPr="001E7CD6" w:rsidRDefault="00A65862" w:rsidP="00A65862">
            <w:pPr>
              <w:widowControl w:val="0"/>
              <w:tabs>
                <w:tab w:val="left" w:pos="0"/>
                <w:tab w:val="left" w:pos="640"/>
              </w:tabs>
              <w:spacing w:after="0" w:line="360" w:lineRule="auto"/>
              <w:ind w:right="-108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1E7CD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กรรมการ</w:t>
            </w:r>
          </w:p>
        </w:tc>
        <w:tc>
          <w:tcPr>
            <w:tcW w:w="3969" w:type="dxa"/>
          </w:tcPr>
          <w:p w:rsidR="00A65862" w:rsidRPr="001E7CD6" w:rsidRDefault="00A65862" w:rsidP="00A65862">
            <w:pPr>
              <w:widowControl w:val="0"/>
              <w:tabs>
                <w:tab w:val="left" w:pos="0"/>
                <w:tab w:val="left" w:pos="640"/>
              </w:tabs>
              <w:spacing w:after="0" w:line="360" w:lineRule="auto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1E7CD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...............................</w:t>
            </w:r>
            <w:r w:rsidRPr="001E7CD6">
              <w:rPr>
                <w:rFonts w:ascii="TH SarabunPSK" w:hAnsi="TH SarabunPSK" w:cs="TH SarabunPSK"/>
                <w:color w:val="000000"/>
                <w:sz w:val="32"/>
                <w:szCs w:val="32"/>
              </w:rPr>
              <w:t>........</w:t>
            </w:r>
            <w:r w:rsidRPr="001E7CD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.......................</w:t>
            </w:r>
            <w:r w:rsidRPr="001E7CD6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........</w:t>
            </w:r>
            <w:r w:rsidRPr="001E7CD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..</w:t>
            </w:r>
          </w:p>
        </w:tc>
        <w:tc>
          <w:tcPr>
            <w:tcW w:w="3089" w:type="dxa"/>
          </w:tcPr>
          <w:p w:rsidR="00A65862" w:rsidRPr="001E7CD6" w:rsidRDefault="00A65862" w:rsidP="00A65862">
            <w:pPr>
              <w:widowControl w:val="0"/>
              <w:tabs>
                <w:tab w:val="left" w:pos="0"/>
                <w:tab w:val="left" w:pos="640"/>
              </w:tabs>
              <w:spacing w:after="0" w:line="360" w:lineRule="auto"/>
              <w:jc w:val="right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1E7CD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(</w:t>
            </w:r>
            <w:r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อาจารย์ ดร.เกรียงไกร พัทยากร</w:t>
            </w:r>
            <w:r w:rsidRPr="001E7CD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)</w:t>
            </w:r>
          </w:p>
        </w:tc>
      </w:tr>
      <w:tr w:rsidR="00A65862" w:rsidRPr="001E7CD6" w:rsidTr="00A65862">
        <w:tc>
          <w:tcPr>
            <w:tcW w:w="9434" w:type="dxa"/>
            <w:gridSpan w:val="3"/>
          </w:tcPr>
          <w:p w:rsidR="00A65862" w:rsidRPr="001E7CD6" w:rsidRDefault="00A65862" w:rsidP="00A65862">
            <w:pPr>
              <w:widowControl w:val="0"/>
              <w:tabs>
                <w:tab w:val="left" w:pos="0"/>
                <w:tab w:val="left" w:pos="640"/>
              </w:tabs>
              <w:spacing w:after="0" w:line="360" w:lineRule="auto"/>
              <w:jc w:val="right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1E7CD6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 xml:space="preserve">                                                                                        </w:t>
            </w:r>
            <w:r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สาขาเทคโนโลยีการอาหาร</w:t>
            </w:r>
          </w:p>
        </w:tc>
      </w:tr>
      <w:tr w:rsidR="00A65862" w:rsidRPr="001E7CD6" w:rsidTr="00A65862">
        <w:tc>
          <w:tcPr>
            <w:tcW w:w="2376" w:type="dxa"/>
          </w:tcPr>
          <w:p w:rsidR="00A65862" w:rsidRPr="001E7CD6" w:rsidRDefault="00A65862" w:rsidP="00A65862">
            <w:pPr>
              <w:widowControl w:val="0"/>
              <w:tabs>
                <w:tab w:val="left" w:pos="0"/>
                <w:tab w:val="left" w:pos="640"/>
              </w:tabs>
              <w:spacing w:after="0" w:line="360" w:lineRule="auto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1E7CD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กรรมการ</w:t>
            </w:r>
          </w:p>
        </w:tc>
        <w:tc>
          <w:tcPr>
            <w:tcW w:w="3969" w:type="dxa"/>
          </w:tcPr>
          <w:p w:rsidR="00A65862" w:rsidRPr="001E7CD6" w:rsidRDefault="00A65862" w:rsidP="00A65862">
            <w:pPr>
              <w:widowControl w:val="0"/>
              <w:tabs>
                <w:tab w:val="left" w:pos="0"/>
                <w:tab w:val="left" w:pos="640"/>
              </w:tabs>
              <w:spacing w:after="0" w:line="360" w:lineRule="auto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1E7CD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...............................</w:t>
            </w:r>
            <w:r w:rsidRPr="001E7CD6">
              <w:rPr>
                <w:rFonts w:ascii="TH SarabunPSK" w:hAnsi="TH SarabunPSK" w:cs="TH SarabunPSK"/>
                <w:color w:val="000000"/>
                <w:sz w:val="32"/>
                <w:szCs w:val="32"/>
              </w:rPr>
              <w:t>........</w:t>
            </w:r>
            <w:r w:rsidRPr="001E7CD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.......................</w:t>
            </w:r>
            <w:r w:rsidRPr="001E7CD6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........</w:t>
            </w:r>
            <w:r w:rsidRPr="001E7CD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..</w:t>
            </w:r>
          </w:p>
        </w:tc>
        <w:tc>
          <w:tcPr>
            <w:tcW w:w="3089" w:type="dxa"/>
          </w:tcPr>
          <w:p w:rsidR="00A65862" w:rsidRPr="001E7CD6" w:rsidRDefault="00A65862" w:rsidP="00A65862">
            <w:pPr>
              <w:widowControl w:val="0"/>
              <w:tabs>
                <w:tab w:val="left" w:pos="0"/>
                <w:tab w:val="left" w:pos="640"/>
              </w:tabs>
              <w:spacing w:after="0" w:line="360" w:lineRule="auto"/>
              <w:jc w:val="right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1E7CD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(</w:t>
            </w:r>
            <w:r w:rsidRPr="001E7CD6">
              <w:rPr>
                <w:rFonts w:ascii="TH SarabunPSK" w:eastAsia="AngsanaNew-Bold" w:hAnsi="TH SarabunPSK" w:cs="TH SarabunPSK"/>
                <w:color w:val="000000"/>
                <w:sz w:val="32"/>
                <w:szCs w:val="32"/>
                <w:cs/>
              </w:rPr>
              <w:t>อาจารย์</w:t>
            </w:r>
            <w:r>
              <w:rPr>
                <w:rFonts w:ascii="TH SarabunPSK" w:eastAsia="AngsanaNew-Bold" w:hAnsi="TH SarabunPSK" w:cs="TH SarabunPSK" w:hint="cs"/>
                <w:color w:val="000000"/>
                <w:sz w:val="32"/>
                <w:szCs w:val="32"/>
                <w:cs/>
              </w:rPr>
              <w:t xml:space="preserve"> ดร.</w:t>
            </w:r>
            <w:proofErr w:type="spellStart"/>
            <w:r>
              <w:rPr>
                <w:rFonts w:ascii="TH SarabunPSK" w:eastAsia="AngsanaNew-Bold" w:hAnsi="TH SarabunPSK" w:cs="TH SarabunPSK" w:hint="cs"/>
                <w:color w:val="000000"/>
                <w:sz w:val="32"/>
                <w:szCs w:val="32"/>
                <w:cs/>
              </w:rPr>
              <w:t>โศร</w:t>
            </w:r>
            <w:proofErr w:type="spellEnd"/>
            <w:r>
              <w:rPr>
                <w:rFonts w:ascii="TH SarabunPSK" w:eastAsia="AngsanaNew-Bold" w:hAnsi="TH SarabunPSK" w:cs="TH SarabunPSK" w:hint="cs"/>
                <w:color w:val="000000"/>
                <w:sz w:val="32"/>
                <w:szCs w:val="32"/>
                <w:cs/>
              </w:rPr>
              <w:t>ยา  แสนเมือง</w:t>
            </w:r>
            <w:r w:rsidRPr="001E7CD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)</w:t>
            </w:r>
          </w:p>
        </w:tc>
      </w:tr>
      <w:tr w:rsidR="00A65862" w:rsidRPr="001E7CD6" w:rsidTr="00A65862">
        <w:tc>
          <w:tcPr>
            <w:tcW w:w="9434" w:type="dxa"/>
            <w:gridSpan w:val="3"/>
          </w:tcPr>
          <w:p w:rsidR="00A65862" w:rsidRPr="001E7CD6" w:rsidRDefault="00A65862" w:rsidP="00A65862">
            <w:pPr>
              <w:widowControl w:val="0"/>
              <w:tabs>
                <w:tab w:val="left" w:pos="0"/>
                <w:tab w:val="left" w:pos="640"/>
              </w:tabs>
              <w:spacing w:after="0" w:line="360" w:lineRule="auto"/>
              <w:jc w:val="right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สาขาเทคโนโลยีการอาหาร</w:t>
            </w:r>
          </w:p>
        </w:tc>
      </w:tr>
      <w:tr w:rsidR="00A65862" w:rsidRPr="001E7CD6" w:rsidTr="00A65862">
        <w:tc>
          <w:tcPr>
            <w:tcW w:w="2376" w:type="dxa"/>
          </w:tcPr>
          <w:p w:rsidR="00A65862" w:rsidRPr="001E7CD6" w:rsidRDefault="00A65862" w:rsidP="00A65862">
            <w:pPr>
              <w:widowControl w:val="0"/>
              <w:tabs>
                <w:tab w:val="left" w:pos="0"/>
                <w:tab w:val="left" w:pos="640"/>
              </w:tabs>
              <w:spacing w:after="0" w:line="360" w:lineRule="auto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1E7CD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กรรมการและเลขานุการ</w:t>
            </w:r>
          </w:p>
        </w:tc>
        <w:tc>
          <w:tcPr>
            <w:tcW w:w="3969" w:type="dxa"/>
          </w:tcPr>
          <w:p w:rsidR="00A65862" w:rsidRPr="001E7CD6" w:rsidRDefault="00A65862" w:rsidP="00A65862">
            <w:pPr>
              <w:widowControl w:val="0"/>
              <w:tabs>
                <w:tab w:val="left" w:pos="0"/>
                <w:tab w:val="left" w:pos="640"/>
              </w:tabs>
              <w:spacing w:after="0" w:line="360" w:lineRule="auto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1E7CD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...............................</w:t>
            </w:r>
            <w:r w:rsidRPr="001E7CD6">
              <w:rPr>
                <w:rFonts w:ascii="TH SarabunPSK" w:hAnsi="TH SarabunPSK" w:cs="TH SarabunPSK"/>
                <w:color w:val="000000"/>
                <w:sz w:val="32"/>
                <w:szCs w:val="32"/>
              </w:rPr>
              <w:t>........</w:t>
            </w:r>
            <w:r w:rsidRPr="001E7CD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.......................</w:t>
            </w:r>
            <w:r w:rsidRPr="001E7CD6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........</w:t>
            </w:r>
            <w:r w:rsidRPr="001E7CD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..</w:t>
            </w:r>
          </w:p>
        </w:tc>
        <w:tc>
          <w:tcPr>
            <w:tcW w:w="3089" w:type="dxa"/>
          </w:tcPr>
          <w:p w:rsidR="00A65862" w:rsidRPr="001E7CD6" w:rsidRDefault="00A65862" w:rsidP="00A65862">
            <w:pPr>
              <w:widowControl w:val="0"/>
              <w:tabs>
                <w:tab w:val="left" w:pos="0"/>
                <w:tab w:val="left" w:pos="640"/>
              </w:tabs>
              <w:spacing w:after="0" w:line="360" w:lineRule="auto"/>
              <w:jc w:val="right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1E7CD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(</w:t>
            </w:r>
            <w:r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นางพัชริน อุทัยสา</w:t>
            </w:r>
            <w:r w:rsidRPr="001E7CD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)</w:t>
            </w:r>
          </w:p>
        </w:tc>
      </w:tr>
      <w:tr w:rsidR="00A65862" w:rsidRPr="001E7CD6" w:rsidTr="00A65862">
        <w:tc>
          <w:tcPr>
            <w:tcW w:w="9434" w:type="dxa"/>
            <w:gridSpan w:val="3"/>
          </w:tcPr>
          <w:p w:rsidR="00A65862" w:rsidRPr="001E7CD6" w:rsidRDefault="00A65862" w:rsidP="00A65862">
            <w:pPr>
              <w:widowControl w:val="0"/>
              <w:tabs>
                <w:tab w:val="left" w:pos="0"/>
                <w:tab w:val="left" w:pos="640"/>
              </w:tabs>
              <w:spacing w:after="0" w:line="360" w:lineRule="auto"/>
              <w:jc w:val="right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สาขาเทคโนโลยีการอาหาร</w:t>
            </w:r>
          </w:p>
        </w:tc>
      </w:tr>
    </w:tbl>
    <w:p w:rsidR="00A65862" w:rsidRPr="001E7CD6" w:rsidRDefault="00A65862" w:rsidP="00A65862">
      <w:pPr>
        <w:widowControl w:val="0"/>
        <w:spacing w:after="0" w:line="360" w:lineRule="auto"/>
        <w:jc w:val="right"/>
        <w:rPr>
          <w:rFonts w:ascii="TH SarabunPSK" w:hAnsi="TH SarabunPSK" w:cs="TH SarabunPSK"/>
          <w:color w:val="000000"/>
          <w:sz w:val="32"/>
          <w:szCs w:val="32"/>
        </w:rPr>
      </w:pPr>
    </w:p>
    <w:p w:rsidR="00A65862" w:rsidRPr="001E7CD6" w:rsidRDefault="00A65862" w:rsidP="00A65862">
      <w:pPr>
        <w:widowControl w:val="0"/>
        <w:spacing w:after="0" w:line="360" w:lineRule="auto"/>
        <w:jc w:val="right"/>
        <w:rPr>
          <w:rFonts w:ascii="TH SarabunPSK" w:hAnsi="TH SarabunPSK" w:cs="TH SarabunPSK"/>
          <w:b/>
          <w:bCs/>
          <w:color w:val="000000"/>
          <w:sz w:val="32"/>
          <w:szCs w:val="32"/>
        </w:rPr>
        <w:sectPr w:rsidR="00A65862" w:rsidRPr="001E7CD6" w:rsidSect="00A65862">
          <w:pgSz w:w="11906" w:h="16838"/>
          <w:pgMar w:top="1440" w:right="1106" w:bottom="1152" w:left="1440" w:header="706" w:footer="706" w:gutter="0"/>
          <w:cols w:space="720"/>
          <w:titlePg/>
        </w:sectPr>
      </w:pPr>
      <w:r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31 พฤษภาคม</w:t>
      </w:r>
      <w:r w:rsidRPr="001E7CD6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b/>
          <w:bCs/>
          <w:color w:val="000000"/>
          <w:sz w:val="32"/>
          <w:szCs w:val="32"/>
        </w:rPr>
        <w:t>2555</w:t>
      </w:r>
    </w:p>
    <w:p w:rsidR="00A65862" w:rsidRPr="001E7CD6" w:rsidRDefault="00A65862" w:rsidP="00A65862">
      <w:pPr>
        <w:pStyle w:val="1"/>
        <w:spacing w:before="0" w:after="0"/>
        <w:rPr>
          <w:rFonts w:ascii="TH SarabunPSK" w:hAnsi="TH SarabunPSK" w:cs="TH SarabunPSK"/>
          <w:color w:val="000000"/>
          <w:sz w:val="36"/>
          <w:szCs w:val="36"/>
        </w:rPr>
      </w:pPr>
      <w:bookmarkStart w:id="0" w:name="_Toc290308247"/>
      <w:r w:rsidRPr="001E7CD6">
        <w:rPr>
          <w:rFonts w:ascii="TH SarabunPSK" w:hAnsi="TH SarabunPSK" w:cs="TH SarabunPSK"/>
          <w:color w:val="000000"/>
          <w:sz w:val="36"/>
          <w:szCs w:val="36"/>
          <w:cs/>
        </w:rPr>
        <w:lastRenderedPageBreak/>
        <w:t xml:space="preserve">บทสรุปสำหรับผู้บริหาร </w:t>
      </w:r>
      <w:r w:rsidRPr="001E7CD6">
        <w:rPr>
          <w:rFonts w:ascii="TH SarabunPSK" w:hAnsi="TH SarabunPSK" w:cs="TH SarabunPSK"/>
          <w:color w:val="000000"/>
          <w:sz w:val="36"/>
          <w:szCs w:val="36"/>
        </w:rPr>
        <w:t>(Executive Summary)</w:t>
      </w:r>
      <w:bookmarkEnd w:id="0"/>
    </w:p>
    <w:p w:rsidR="00A65862" w:rsidRPr="001E7CD6" w:rsidRDefault="00A65862" w:rsidP="0054629C">
      <w:pPr>
        <w:widowControl w:val="0"/>
        <w:spacing w:after="0" w:line="240" w:lineRule="auto"/>
        <w:ind w:firstLine="720"/>
        <w:jc w:val="thaiDistribute"/>
        <w:rPr>
          <w:rFonts w:ascii="TH SarabunPSK" w:hAnsi="TH SarabunPSK" w:cs="TH SarabunPSK"/>
          <w:color w:val="000000"/>
          <w:cs/>
        </w:rPr>
      </w:pP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>รายงานนี้เป็นก</w:t>
      </w:r>
      <w:r w:rsidR="0054629C">
        <w:rPr>
          <w:rFonts w:ascii="TH SarabunPSK" w:hAnsi="TH SarabunPSK" w:cs="TH SarabunPSK"/>
          <w:color w:val="000000"/>
          <w:sz w:val="32"/>
          <w:szCs w:val="32"/>
          <w:cs/>
        </w:rPr>
        <w:t>ารสรุปผลการประเมินคุณภาพภายในระดับสาขา ของ</w:t>
      </w: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>คณะทรัพยากรธรรมชาติและ</w:t>
      </w:r>
      <w:r w:rsidRPr="001E7CD6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      </w:t>
      </w: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>อุตสาหกรรมเกษตร ประจำปี</w:t>
      </w:r>
      <w:r w:rsidRPr="001E7CD6">
        <w:rPr>
          <w:rFonts w:ascii="TH SarabunPSK" w:hAnsi="TH SarabunPSK" w:cs="TH SarabunPSK" w:hint="cs"/>
          <w:color w:val="000000"/>
          <w:sz w:val="32"/>
          <w:szCs w:val="32"/>
          <w:cs/>
        </w:rPr>
        <w:t>การศึกษา</w:t>
      </w: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 xml:space="preserve"> 255</w:t>
      </w:r>
      <w:r w:rsidR="0054629C">
        <w:rPr>
          <w:rFonts w:ascii="TH SarabunPSK" w:hAnsi="TH SarabunPSK" w:cs="TH SarabunPSK" w:hint="cs"/>
          <w:color w:val="000000"/>
          <w:sz w:val="32"/>
          <w:szCs w:val="32"/>
          <w:cs/>
        </w:rPr>
        <w:t>4</w:t>
      </w:r>
      <w:r w:rsidRPr="001E7CD6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>ตามกระบวนการในระบบประกันคุณภาพของมหาวิทยาลัยเกษตรศาสตร์ ซึ่งดำเนินการประเมินคุณภาพภายในของคณะทรัพยากรธรรมชาติและอุตสาหกรรมเกษตร</w:t>
      </w:r>
      <w:r w:rsidRPr="001E7CD6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 w:rsidR="0054629C">
        <w:rPr>
          <w:rFonts w:ascii="TH SarabunPSK" w:hAnsi="TH SarabunPSK" w:cs="TH SarabunPSK" w:hint="cs"/>
          <w:color w:val="000000"/>
          <w:sz w:val="32"/>
          <w:szCs w:val="32"/>
          <w:cs/>
        </w:rPr>
        <w:t>ใน</w:t>
      </w: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>วันที่</w:t>
      </w:r>
      <w:r w:rsidRPr="001E7CD6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 w:rsidR="0054629C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31 พฤษภาคม </w:t>
      </w:r>
      <w:r w:rsidRPr="001E7CD6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>พ</w:t>
      </w:r>
      <w:r w:rsidRPr="001E7CD6">
        <w:rPr>
          <w:rFonts w:ascii="TH SarabunPSK" w:hAnsi="TH SarabunPSK" w:cs="TH SarabunPSK"/>
          <w:color w:val="000000"/>
          <w:sz w:val="32"/>
          <w:szCs w:val="32"/>
        </w:rPr>
        <w:t>.</w:t>
      </w: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>ศ. 255</w:t>
      </w:r>
      <w:r w:rsidR="0054629C">
        <w:rPr>
          <w:rFonts w:ascii="TH SarabunPSK" w:hAnsi="TH SarabunPSK" w:cs="TH SarabunPSK" w:hint="cs"/>
          <w:color w:val="000000"/>
          <w:sz w:val="32"/>
          <w:szCs w:val="32"/>
          <w:cs/>
        </w:rPr>
        <w:t>5</w:t>
      </w:r>
      <w:r w:rsidRPr="001E7CD6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 xml:space="preserve">โดยคณะกรรมการประเมินฯ ได้ประเมินคุณภาพ จากรายงานการประเมินตนเอง </w:t>
      </w:r>
      <w:r w:rsidRPr="001E7CD6">
        <w:rPr>
          <w:rFonts w:ascii="TH SarabunPSK" w:hAnsi="TH SarabunPSK" w:cs="TH SarabunPSK"/>
          <w:color w:val="000000"/>
          <w:sz w:val="32"/>
          <w:szCs w:val="32"/>
        </w:rPr>
        <w:t xml:space="preserve">(SAR) </w:t>
      </w: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>ตามรอบปีการศึกษา 255</w:t>
      </w:r>
      <w:r w:rsidR="0054629C">
        <w:rPr>
          <w:rFonts w:ascii="TH SarabunPSK" w:hAnsi="TH SarabunPSK" w:cs="TH SarabunPSK" w:hint="cs"/>
          <w:color w:val="000000"/>
          <w:sz w:val="32"/>
          <w:szCs w:val="32"/>
          <w:cs/>
        </w:rPr>
        <w:t>4</w:t>
      </w:r>
      <w:r w:rsidRPr="001E7CD6">
        <w:rPr>
          <w:rFonts w:ascii="TH SarabunPSK" w:hAnsi="TH SarabunPSK" w:cs="TH SarabunPSK"/>
          <w:color w:val="000000"/>
          <w:sz w:val="32"/>
          <w:szCs w:val="32"/>
        </w:rPr>
        <w:t xml:space="preserve"> (1 </w:t>
      </w: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 xml:space="preserve">มิถุนายน </w:t>
      </w:r>
      <w:r w:rsidRPr="001E7CD6">
        <w:rPr>
          <w:rFonts w:ascii="TH SarabunPSK" w:hAnsi="TH SarabunPSK" w:cs="TH SarabunPSK"/>
          <w:color w:val="000000"/>
          <w:sz w:val="32"/>
          <w:szCs w:val="32"/>
        </w:rPr>
        <w:t>255</w:t>
      </w:r>
      <w:r w:rsidR="0054629C">
        <w:rPr>
          <w:rFonts w:ascii="TH SarabunPSK" w:hAnsi="TH SarabunPSK" w:cs="TH SarabunPSK" w:hint="cs"/>
          <w:color w:val="000000"/>
          <w:sz w:val="32"/>
          <w:szCs w:val="32"/>
          <w:cs/>
        </w:rPr>
        <w:t>4</w:t>
      </w:r>
      <w:r w:rsidRPr="001E7CD6">
        <w:rPr>
          <w:rFonts w:ascii="TH SarabunPSK" w:hAnsi="TH SarabunPSK" w:cs="TH SarabunPSK"/>
          <w:color w:val="000000"/>
          <w:sz w:val="32"/>
          <w:szCs w:val="32"/>
        </w:rPr>
        <w:t xml:space="preserve"> - 31 </w:t>
      </w: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 xml:space="preserve">พฤษภาคม </w:t>
      </w:r>
      <w:r w:rsidRPr="001E7CD6">
        <w:rPr>
          <w:rFonts w:ascii="TH SarabunPSK" w:hAnsi="TH SarabunPSK" w:cs="TH SarabunPSK"/>
          <w:color w:val="000000"/>
          <w:sz w:val="32"/>
          <w:szCs w:val="32"/>
        </w:rPr>
        <w:t>255</w:t>
      </w:r>
      <w:r w:rsidR="0054629C">
        <w:rPr>
          <w:rFonts w:ascii="TH SarabunPSK" w:hAnsi="TH SarabunPSK" w:cs="TH SarabunPSK" w:hint="cs"/>
          <w:color w:val="000000"/>
          <w:sz w:val="32"/>
          <w:szCs w:val="32"/>
          <w:cs/>
        </w:rPr>
        <w:t>5</w:t>
      </w:r>
      <w:r w:rsidRPr="001E7CD6">
        <w:rPr>
          <w:rFonts w:ascii="TH SarabunPSK" w:hAnsi="TH SarabunPSK" w:cs="TH SarabunPSK"/>
          <w:color w:val="000000"/>
          <w:sz w:val="32"/>
          <w:szCs w:val="32"/>
        </w:rPr>
        <w:t xml:space="preserve">) </w:t>
      </w:r>
    </w:p>
    <w:p w:rsidR="00A65862" w:rsidRDefault="00A65862" w:rsidP="0054629C">
      <w:pPr>
        <w:pStyle w:val="2"/>
        <w:widowControl w:val="0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1E7CD6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1E7CD6">
        <w:rPr>
          <w:rFonts w:ascii="TH SarabunPSK" w:hAnsi="TH SarabunPSK" w:cs="TH SarabunPSK"/>
          <w:color w:val="000000"/>
          <w:sz w:val="32"/>
          <w:szCs w:val="32"/>
        </w:rPr>
        <w:tab/>
      </w:r>
      <w:r w:rsidR="0054629C">
        <w:rPr>
          <w:rFonts w:ascii="TH SarabunPSK" w:hAnsi="TH SarabunPSK" w:cs="TH SarabunPSK" w:hint="cs"/>
          <w:color w:val="000000"/>
          <w:sz w:val="32"/>
          <w:szCs w:val="32"/>
          <w:cs/>
        </w:rPr>
        <w:t>สาขา</w:t>
      </w:r>
      <w:r w:rsidR="007978EC">
        <w:rPr>
          <w:rFonts w:ascii="TH SarabunPSK" w:hAnsi="TH SarabunPSK" w:cs="TH SarabunPSK" w:hint="cs"/>
          <w:color w:val="000000"/>
          <w:sz w:val="32"/>
          <w:szCs w:val="32"/>
          <w:cs/>
        </w:rPr>
        <w:t>ทรัพยากรเกษตรชีวภาพ</w:t>
      </w:r>
      <w:r w:rsidR="0054629C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>คณะทรัพยากรธรรมชาติและอุตสาหกรรมเกษตร</w:t>
      </w:r>
      <w:r w:rsidRPr="001E7CD6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>มีการดำเนินงานตามระบบและกลไกการประกันคุณภาพ มีการดำเนินการตามตัวบ่งชี้ที่กำหนดของ</w:t>
      </w:r>
      <w:r w:rsidR="0054629C">
        <w:rPr>
          <w:rFonts w:ascii="TH SarabunPSK" w:hAnsi="TH SarabunPSK" w:cs="TH SarabunPSK" w:hint="cs"/>
          <w:color w:val="000000"/>
          <w:sz w:val="32"/>
          <w:szCs w:val="32"/>
          <w:cs/>
        </w:rPr>
        <w:t>คณะ</w:t>
      </w: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 xml:space="preserve"> จำนวน </w:t>
      </w:r>
      <w:r w:rsidR="007978EC">
        <w:rPr>
          <w:rFonts w:ascii="TH SarabunPSK" w:hAnsi="TH SarabunPSK" w:cs="TH SarabunPSK" w:hint="cs"/>
          <w:color w:val="000000"/>
          <w:sz w:val="32"/>
          <w:szCs w:val="32"/>
          <w:cs/>
        </w:rPr>
        <w:t>11</w:t>
      </w:r>
      <w:r w:rsidRPr="001E7CD6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 xml:space="preserve">ตัวบ่งชี้ โดยผลการประเมินตนเอง </w:t>
      </w:r>
      <w:r w:rsidRPr="001E7CD6">
        <w:rPr>
          <w:rFonts w:ascii="TH SarabunPSK" w:hAnsi="TH SarabunPSK" w:cs="TH SarabunPSK" w:hint="cs"/>
          <w:color w:val="000000"/>
          <w:sz w:val="32"/>
          <w:szCs w:val="32"/>
          <w:cs/>
        </w:rPr>
        <w:t>มี</w:t>
      </w: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 xml:space="preserve">คะแนนเฉลี่ย </w:t>
      </w:r>
      <w:r w:rsidR="007978EC">
        <w:rPr>
          <w:rFonts w:ascii="TH SarabunPSK" w:hAnsi="TH SarabunPSK" w:cs="TH SarabunPSK" w:hint="cs"/>
          <w:color w:val="000000"/>
          <w:sz w:val="32"/>
          <w:szCs w:val="32"/>
          <w:cs/>
        </w:rPr>
        <w:t>3.16</w:t>
      </w: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 xml:space="preserve"> ผลประเมินได้คุณภาพระดับ</w:t>
      </w:r>
      <w:r w:rsidR="007978EC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พอใช้</w:t>
      </w:r>
      <w:r w:rsidR="0054629C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 xml:space="preserve"> </w:t>
      </w:r>
      <w:r w:rsidRPr="001E7CD6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>ส่วนผลการประเมิน</w:t>
      </w:r>
      <w:r w:rsidRPr="001E7CD6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         </w:t>
      </w: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 xml:space="preserve">ของคณะกรรมการฯ </w:t>
      </w:r>
      <w:r w:rsidRPr="001E7CD6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มีคะแนนเฉลี่ย</w:t>
      </w:r>
      <w:r w:rsidRPr="001E7CD6">
        <w:rPr>
          <w:rFonts w:ascii="TH SarabunPSK" w:hAnsi="TH SarabunPSK" w:cs="TH SarabunPSK"/>
          <w:b/>
          <w:bCs/>
          <w:color w:val="000000"/>
          <w:sz w:val="32"/>
          <w:szCs w:val="32"/>
        </w:rPr>
        <w:t xml:space="preserve"> </w:t>
      </w:r>
      <w:r w:rsidR="007978EC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2.88</w:t>
      </w:r>
      <w:r w:rsidR="0054629C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 xml:space="preserve"> </w:t>
      </w:r>
      <w:r w:rsidRPr="001E7CD6">
        <w:rPr>
          <w:rFonts w:ascii="TH SarabunPSK" w:hAnsi="TH SarabunPSK" w:cs="TH SarabunPSK"/>
          <w:b/>
          <w:bCs/>
          <w:color w:val="000000"/>
          <w:sz w:val="32"/>
          <w:szCs w:val="32"/>
        </w:rPr>
        <w:t xml:space="preserve"> </w:t>
      </w:r>
      <w:r w:rsidRPr="001E7CD6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อยู่ในเกณฑ์</w:t>
      </w:r>
      <w:r w:rsidR="007978EC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พอใช้</w:t>
      </w:r>
      <w:r w:rsidR="0054629C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 xml:space="preserve"> </w:t>
      </w: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>รายละเอียดสรุปได้ดังตารางที่ 1</w:t>
      </w:r>
    </w:p>
    <w:p w:rsidR="00AB01A4" w:rsidRPr="00176BB7" w:rsidRDefault="007978EC" w:rsidP="007978EC">
      <w:pPr>
        <w:spacing w:before="120" w:after="0" w:line="240" w:lineRule="auto"/>
        <w:rPr>
          <w:rFonts w:ascii="TH SarabunPSK" w:hAnsi="TH SarabunPSK" w:cs="TH SarabunPSK"/>
          <w:b/>
          <w:bCs/>
          <w:sz w:val="16"/>
          <w:szCs w:val="16"/>
          <w:cs/>
        </w:rPr>
      </w:pPr>
      <w:r w:rsidRPr="007978EC">
        <w:rPr>
          <w:rFonts w:ascii="TH SarabunPSK" w:eastAsia="Cordia New" w:hAnsi="TH SarabunPSK" w:cs="TH SarabunPSK" w:hint="cs"/>
          <w:b/>
          <w:bCs/>
          <w:color w:val="000000"/>
          <w:sz w:val="32"/>
          <w:szCs w:val="32"/>
          <w:cs/>
          <w:lang w:eastAsia="zh-CN"/>
        </w:rPr>
        <w:t>ตารางที่ 1</w:t>
      </w:r>
      <w:r>
        <w:rPr>
          <w:rFonts w:ascii="TH SarabunPSK" w:eastAsia="Cordia New" w:hAnsi="TH SarabunPSK" w:cs="TH SarabunPSK" w:hint="cs"/>
          <w:color w:val="000000"/>
          <w:sz w:val="32"/>
          <w:szCs w:val="32"/>
          <w:cs/>
          <w:lang w:eastAsia="zh-CN"/>
        </w:rPr>
        <w:t xml:space="preserve"> แสดงผลการประเมินคุณภาพภายใน ปีการศึกษา 2554</w:t>
      </w:r>
    </w:p>
    <w:tbl>
      <w:tblPr>
        <w:tblW w:w="9072" w:type="dxa"/>
        <w:jc w:val="center"/>
        <w:tblInd w:w="-22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843"/>
        <w:gridCol w:w="4253"/>
        <w:gridCol w:w="1559"/>
        <w:gridCol w:w="1417"/>
      </w:tblGrid>
      <w:tr w:rsidR="004C0FE3" w:rsidRPr="00102D69" w:rsidTr="00102D69">
        <w:trPr>
          <w:trHeight w:val="790"/>
          <w:jc w:val="center"/>
        </w:trPr>
        <w:tc>
          <w:tcPr>
            <w:tcW w:w="1843" w:type="dxa"/>
            <w:shd w:val="clear" w:color="auto" w:fill="8DB3E2"/>
          </w:tcPr>
          <w:p w:rsidR="00176BB7" w:rsidRPr="00102D69" w:rsidRDefault="00176BB7" w:rsidP="00176BB7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proofErr w:type="spellStart"/>
            <w:r w:rsidRPr="00102D69">
              <w:rPr>
                <w:rFonts w:ascii="TH SarabunPSK" w:hAnsi="TH SarabunPSK" w:cs="TH SarabunPSK"/>
                <w:b/>
                <w:bCs/>
                <w:sz w:val="28"/>
                <w:cs/>
              </w:rPr>
              <w:t>พันธ</w:t>
            </w:r>
            <w:proofErr w:type="spellEnd"/>
            <w:r w:rsidRPr="00102D69">
              <w:rPr>
                <w:rFonts w:ascii="TH SarabunPSK" w:hAnsi="TH SarabunPSK" w:cs="TH SarabunPSK"/>
                <w:b/>
                <w:bCs/>
                <w:sz w:val="28"/>
                <w:cs/>
              </w:rPr>
              <w:t>กิจ</w:t>
            </w:r>
          </w:p>
        </w:tc>
        <w:tc>
          <w:tcPr>
            <w:tcW w:w="4253" w:type="dxa"/>
            <w:shd w:val="clear" w:color="auto" w:fill="8DB3E2"/>
          </w:tcPr>
          <w:p w:rsidR="00176BB7" w:rsidRPr="00102D69" w:rsidRDefault="00176BB7" w:rsidP="00176BB7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02D69">
              <w:rPr>
                <w:rFonts w:ascii="TH SarabunPSK" w:hAnsi="TH SarabunPSK" w:cs="TH SarabunPSK"/>
                <w:b/>
                <w:bCs/>
                <w:sz w:val="28"/>
                <w:cs/>
              </w:rPr>
              <w:t>รายละเอียดตัวบ่งชี้</w:t>
            </w:r>
          </w:p>
        </w:tc>
        <w:tc>
          <w:tcPr>
            <w:tcW w:w="1559" w:type="dxa"/>
            <w:shd w:val="clear" w:color="auto" w:fill="8DB3E2"/>
          </w:tcPr>
          <w:p w:rsidR="00176BB7" w:rsidRPr="00102D69" w:rsidRDefault="00176BB7" w:rsidP="00176BB7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02D69">
              <w:rPr>
                <w:rFonts w:ascii="TH SarabunPSK" w:hAnsi="TH SarabunPSK" w:cs="TH SarabunPSK"/>
                <w:b/>
                <w:bCs/>
                <w:sz w:val="28"/>
                <w:cs/>
              </w:rPr>
              <w:t>สาขาประเมินตนเอง</w:t>
            </w:r>
          </w:p>
        </w:tc>
        <w:tc>
          <w:tcPr>
            <w:tcW w:w="1417" w:type="dxa"/>
            <w:shd w:val="clear" w:color="auto" w:fill="8DB3E2"/>
          </w:tcPr>
          <w:p w:rsidR="00176BB7" w:rsidRPr="00102D69" w:rsidRDefault="00176BB7" w:rsidP="00176BB7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02D69">
              <w:rPr>
                <w:rFonts w:ascii="TH SarabunPSK" w:hAnsi="TH SarabunPSK" w:cs="TH SarabunPSK"/>
                <w:b/>
                <w:bCs/>
                <w:sz w:val="28"/>
                <w:cs/>
              </w:rPr>
              <w:t>กรรมการประเมิน</w:t>
            </w:r>
          </w:p>
        </w:tc>
      </w:tr>
      <w:tr w:rsidR="00176BB7" w:rsidRPr="00102D69" w:rsidTr="00102D69">
        <w:trPr>
          <w:jc w:val="center"/>
        </w:trPr>
        <w:tc>
          <w:tcPr>
            <w:tcW w:w="9072" w:type="dxa"/>
            <w:gridSpan w:val="4"/>
            <w:shd w:val="clear" w:color="auto" w:fill="DBE5F1"/>
          </w:tcPr>
          <w:p w:rsidR="00176BB7" w:rsidRPr="00102D69" w:rsidRDefault="00176BB7" w:rsidP="00176BB7">
            <w:pPr>
              <w:tabs>
                <w:tab w:val="left" w:pos="7417"/>
              </w:tabs>
              <w:rPr>
                <w:rFonts w:ascii="TH SarabunPSK" w:hAnsi="TH SarabunPSK" w:cs="TH SarabunPSK"/>
                <w:b/>
                <w:bCs/>
                <w:sz w:val="28"/>
                <w:u w:val="single"/>
                <w:cs/>
              </w:rPr>
            </w:pPr>
            <w:proofErr w:type="spellStart"/>
            <w:r w:rsidRPr="00102D69">
              <w:rPr>
                <w:rFonts w:ascii="TH SarabunPSK" w:hAnsi="TH SarabunPSK" w:cs="TH SarabunPSK"/>
                <w:b/>
                <w:bCs/>
                <w:sz w:val="28"/>
                <w:u w:val="single"/>
                <w:cs/>
              </w:rPr>
              <w:t>พันธ</w:t>
            </w:r>
            <w:proofErr w:type="spellEnd"/>
            <w:r w:rsidRPr="00102D69">
              <w:rPr>
                <w:rFonts w:ascii="TH SarabunPSK" w:hAnsi="TH SarabunPSK" w:cs="TH SarabunPSK"/>
                <w:b/>
                <w:bCs/>
                <w:sz w:val="28"/>
                <w:u w:val="single"/>
                <w:cs/>
              </w:rPr>
              <w:t xml:space="preserve">กิจที่ </w:t>
            </w:r>
            <w:r w:rsidRPr="00102D69">
              <w:rPr>
                <w:rFonts w:ascii="TH SarabunPSK" w:hAnsi="TH SarabunPSK" w:cs="TH SarabunPSK"/>
                <w:b/>
                <w:bCs/>
                <w:sz w:val="28"/>
                <w:u w:val="single"/>
              </w:rPr>
              <w:t xml:space="preserve">1 : </w:t>
            </w:r>
            <w:r w:rsidRPr="00102D69">
              <w:rPr>
                <w:rFonts w:ascii="TH SarabunPSK" w:hAnsi="TH SarabunPSK" w:cs="TH SarabunPSK"/>
                <w:b/>
                <w:bCs/>
                <w:sz w:val="28"/>
                <w:u w:val="single"/>
                <w:cs/>
              </w:rPr>
              <w:t>ด้านการเรียนการสอน</w:t>
            </w:r>
          </w:p>
        </w:tc>
      </w:tr>
      <w:tr w:rsidR="004C0FE3" w:rsidRPr="00102D69" w:rsidTr="00102D69">
        <w:trPr>
          <w:trHeight w:val="433"/>
          <w:jc w:val="center"/>
        </w:trPr>
        <w:tc>
          <w:tcPr>
            <w:tcW w:w="1843" w:type="dxa"/>
          </w:tcPr>
          <w:p w:rsidR="00176BB7" w:rsidRPr="00102D69" w:rsidRDefault="00176BB7" w:rsidP="00176BB7">
            <w:pPr>
              <w:tabs>
                <w:tab w:val="left" w:pos="7417"/>
              </w:tabs>
              <w:rPr>
                <w:rFonts w:ascii="TH SarabunPSK" w:hAnsi="TH SarabunPSK" w:cs="TH SarabunPSK"/>
                <w:sz w:val="28"/>
              </w:rPr>
            </w:pPr>
            <w:r w:rsidRPr="00102D69">
              <w:rPr>
                <w:rFonts w:ascii="TH SarabunPSK" w:hAnsi="TH SarabunPSK" w:cs="TH SarabunPSK"/>
                <w:sz w:val="28"/>
                <w:cs/>
              </w:rPr>
              <w:t xml:space="preserve">ตัวบ่งชี้ </w:t>
            </w:r>
            <w:proofErr w:type="spellStart"/>
            <w:r w:rsidRPr="00102D69">
              <w:rPr>
                <w:rFonts w:ascii="TH SarabunPSK" w:hAnsi="TH SarabunPSK" w:cs="TH SarabunPSK"/>
                <w:sz w:val="28"/>
                <w:cs/>
              </w:rPr>
              <w:t>สกอ.</w:t>
            </w:r>
            <w:proofErr w:type="spellEnd"/>
            <w:r w:rsidRPr="00102D69">
              <w:rPr>
                <w:rFonts w:ascii="TH SarabunPSK" w:hAnsi="TH SarabunPSK" w:cs="TH SarabunPSK"/>
                <w:sz w:val="28"/>
                <w:cs/>
              </w:rPr>
              <w:t xml:space="preserve">ที่ </w:t>
            </w:r>
            <w:r w:rsidRPr="00102D69">
              <w:rPr>
                <w:rFonts w:ascii="TH SarabunPSK" w:hAnsi="TH SarabunPSK" w:cs="TH SarabunPSK"/>
                <w:sz w:val="28"/>
              </w:rPr>
              <w:t>2.2</w:t>
            </w:r>
          </w:p>
        </w:tc>
        <w:tc>
          <w:tcPr>
            <w:tcW w:w="4253" w:type="dxa"/>
          </w:tcPr>
          <w:p w:rsidR="00176BB7" w:rsidRPr="00102D69" w:rsidRDefault="00176BB7" w:rsidP="00176BB7">
            <w:pPr>
              <w:tabs>
                <w:tab w:val="left" w:pos="7417"/>
              </w:tabs>
              <w:rPr>
                <w:rFonts w:ascii="TH SarabunPSK" w:hAnsi="TH SarabunPSK" w:cs="TH SarabunPSK"/>
                <w:sz w:val="28"/>
                <w:cs/>
              </w:rPr>
            </w:pPr>
            <w:r w:rsidRPr="00102D69">
              <w:rPr>
                <w:rFonts w:ascii="TH SarabunPSK" w:hAnsi="TH SarabunPSK" w:cs="TH SarabunPSK"/>
                <w:sz w:val="28"/>
                <w:cs/>
              </w:rPr>
              <w:t>อาจารย์ประจำที่มีคุณว</w:t>
            </w:r>
            <w:r w:rsidR="002E03FA" w:rsidRPr="00102D69">
              <w:rPr>
                <w:rFonts w:ascii="TH SarabunPSK" w:hAnsi="TH SarabunPSK" w:cs="TH SarabunPSK" w:hint="cs"/>
                <w:sz w:val="28"/>
                <w:cs/>
              </w:rPr>
              <w:t>ุ</w:t>
            </w:r>
            <w:r w:rsidRPr="00102D69">
              <w:rPr>
                <w:rFonts w:ascii="TH SarabunPSK" w:hAnsi="TH SarabunPSK" w:cs="TH SarabunPSK"/>
                <w:sz w:val="28"/>
                <w:cs/>
              </w:rPr>
              <w:t xml:space="preserve">ฒิปริญญาเอก </w:t>
            </w:r>
          </w:p>
        </w:tc>
        <w:tc>
          <w:tcPr>
            <w:tcW w:w="1559" w:type="dxa"/>
          </w:tcPr>
          <w:p w:rsidR="00176BB7" w:rsidRPr="00102D69" w:rsidRDefault="00A61D7F" w:rsidP="00496E33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sz w:val="28"/>
              </w:rPr>
            </w:pPr>
            <w:r w:rsidRPr="00102D69">
              <w:rPr>
                <w:rFonts w:ascii="TH SarabunPSK" w:hAnsi="TH SarabunPSK" w:cs="TH SarabunPSK"/>
                <w:sz w:val="28"/>
              </w:rPr>
              <w:t>3.53</w:t>
            </w:r>
          </w:p>
        </w:tc>
        <w:tc>
          <w:tcPr>
            <w:tcW w:w="1417" w:type="dxa"/>
          </w:tcPr>
          <w:p w:rsidR="00176BB7" w:rsidRPr="00102D69" w:rsidRDefault="00A61D7F" w:rsidP="00496E33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sz w:val="28"/>
              </w:rPr>
            </w:pPr>
            <w:r w:rsidRPr="00102D69">
              <w:rPr>
                <w:rFonts w:ascii="TH SarabunPSK" w:hAnsi="TH SarabunPSK" w:cs="TH SarabunPSK"/>
                <w:sz w:val="28"/>
              </w:rPr>
              <w:t>3.53</w:t>
            </w:r>
          </w:p>
        </w:tc>
      </w:tr>
      <w:tr w:rsidR="004C0FE3" w:rsidRPr="00102D69" w:rsidTr="00102D69">
        <w:trPr>
          <w:jc w:val="center"/>
        </w:trPr>
        <w:tc>
          <w:tcPr>
            <w:tcW w:w="1843" w:type="dxa"/>
          </w:tcPr>
          <w:p w:rsidR="00176BB7" w:rsidRPr="00102D69" w:rsidRDefault="00176BB7" w:rsidP="00176BB7">
            <w:pPr>
              <w:tabs>
                <w:tab w:val="left" w:pos="7417"/>
              </w:tabs>
              <w:rPr>
                <w:rFonts w:ascii="TH SarabunPSK" w:hAnsi="TH SarabunPSK" w:cs="TH SarabunPSK"/>
                <w:sz w:val="28"/>
              </w:rPr>
            </w:pPr>
            <w:r w:rsidRPr="00102D69">
              <w:rPr>
                <w:rFonts w:ascii="TH SarabunPSK" w:hAnsi="TH SarabunPSK" w:cs="TH SarabunPSK"/>
                <w:sz w:val="28"/>
                <w:cs/>
              </w:rPr>
              <w:t xml:space="preserve">ตัวบ่งชี้ </w:t>
            </w:r>
            <w:proofErr w:type="spellStart"/>
            <w:r w:rsidRPr="00102D69">
              <w:rPr>
                <w:rFonts w:ascii="TH SarabunPSK" w:hAnsi="TH SarabunPSK" w:cs="TH SarabunPSK"/>
                <w:sz w:val="28"/>
                <w:cs/>
              </w:rPr>
              <w:t>สกอ.</w:t>
            </w:r>
            <w:proofErr w:type="spellEnd"/>
            <w:r w:rsidRPr="00102D69">
              <w:rPr>
                <w:rFonts w:ascii="TH SarabunPSK" w:hAnsi="TH SarabunPSK" w:cs="TH SarabunPSK"/>
                <w:sz w:val="28"/>
                <w:cs/>
              </w:rPr>
              <w:t xml:space="preserve">ที่ </w:t>
            </w:r>
            <w:r w:rsidRPr="00102D69">
              <w:rPr>
                <w:rFonts w:ascii="TH SarabunPSK" w:hAnsi="TH SarabunPSK" w:cs="TH SarabunPSK"/>
                <w:sz w:val="28"/>
              </w:rPr>
              <w:t>2.3</w:t>
            </w:r>
          </w:p>
        </w:tc>
        <w:tc>
          <w:tcPr>
            <w:tcW w:w="4253" w:type="dxa"/>
          </w:tcPr>
          <w:p w:rsidR="00176BB7" w:rsidRPr="00102D69" w:rsidRDefault="00176BB7" w:rsidP="00176BB7">
            <w:pPr>
              <w:tabs>
                <w:tab w:val="left" w:pos="7417"/>
              </w:tabs>
              <w:rPr>
                <w:rFonts w:ascii="TH SarabunPSK" w:hAnsi="TH SarabunPSK" w:cs="TH SarabunPSK"/>
                <w:sz w:val="28"/>
                <w:cs/>
              </w:rPr>
            </w:pPr>
            <w:r w:rsidRPr="00102D69">
              <w:rPr>
                <w:rFonts w:ascii="TH SarabunPSK" w:hAnsi="TH SarabunPSK" w:cs="TH SarabunPSK"/>
                <w:sz w:val="28"/>
                <w:cs/>
              </w:rPr>
              <w:t xml:space="preserve">อาจารย์ประจำที่ดำรงตำแหน่งทางวิชาการ </w:t>
            </w:r>
          </w:p>
        </w:tc>
        <w:tc>
          <w:tcPr>
            <w:tcW w:w="1559" w:type="dxa"/>
          </w:tcPr>
          <w:p w:rsidR="00176BB7" w:rsidRPr="00102D69" w:rsidRDefault="00A61D7F" w:rsidP="00496E33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sz w:val="28"/>
              </w:rPr>
            </w:pPr>
            <w:r w:rsidRPr="00102D69">
              <w:rPr>
                <w:rFonts w:ascii="TH SarabunPSK" w:hAnsi="TH SarabunPSK" w:cs="TH SarabunPSK"/>
                <w:sz w:val="28"/>
              </w:rPr>
              <w:t>0</w:t>
            </w:r>
          </w:p>
        </w:tc>
        <w:tc>
          <w:tcPr>
            <w:tcW w:w="1417" w:type="dxa"/>
          </w:tcPr>
          <w:p w:rsidR="00176BB7" w:rsidRPr="00102D69" w:rsidRDefault="00A61D7F" w:rsidP="00496E33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sz w:val="28"/>
              </w:rPr>
            </w:pPr>
            <w:r w:rsidRPr="00102D69">
              <w:rPr>
                <w:rFonts w:ascii="TH SarabunPSK" w:hAnsi="TH SarabunPSK" w:cs="TH SarabunPSK"/>
                <w:sz w:val="28"/>
              </w:rPr>
              <w:t>0</w:t>
            </w:r>
          </w:p>
        </w:tc>
      </w:tr>
      <w:tr w:rsidR="004C0FE3" w:rsidRPr="00102D69" w:rsidTr="00102D69">
        <w:trPr>
          <w:jc w:val="center"/>
        </w:trPr>
        <w:tc>
          <w:tcPr>
            <w:tcW w:w="1843" w:type="dxa"/>
          </w:tcPr>
          <w:p w:rsidR="00176BB7" w:rsidRPr="00102D69" w:rsidRDefault="00176BB7" w:rsidP="00176BB7">
            <w:pPr>
              <w:tabs>
                <w:tab w:val="left" w:pos="7417"/>
              </w:tabs>
              <w:rPr>
                <w:rFonts w:ascii="TH SarabunPSK" w:hAnsi="TH SarabunPSK" w:cs="TH SarabunPSK"/>
                <w:sz w:val="28"/>
              </w:rPr>
            </w:pPr>
            <w:r w:rsidRPr="00102D69">
              <w:rPr>
                <w:rFonts w:ascii="TH SarabunPSK" w:hAnsi="TH SarabunPSK" w:cs="TH SarabunPSK"/>
                <w:sz w:val="28"/>
                <w:cs/>
              </w:rPr>
              <w:t>ตัวบ่งชี้</w:t>
            </w:r>
            <w:r w:rsidRPr="00102D69">
              <w:rPr>
                <w:rFonts w:ascii="TH SarabunPSK" w:hAnsi="TH SarabunPSK" w:cs="TH SarabunPSK"/>
                <w:sz w:val="28"/>
              </w:rPr>
              <w:t xml:space="preserve"> </w:t>
            </w:r>
            <w:proofErr w:type="spellStart"/>
            <w:r w:rsidRPr="00102D69">
              <w:rPr>
                <w:rFonts w:ascii="TH SarabunPSK" w:hAnsi="TH SarabunPSK" w:cs="TH SarabunPSK"/>
                <w:sz w:val="28"/>
                <w:cs/>
              </w:rPr>
              <w:t>สกอ.</w:t>
            </w:r>
            <w:proofErr w:type="spellEnd"/>
            <w:r w:rsidRPr="00102D69">
              <w:rPr>
                <w:rFonts w:ascii="TH SarabunPSK" w:hAnsi="TH SarabunPSK" w:cs="TH SarabunPSK"/>
                <w:sz w:val="28"/>
                <w:cs/>
              </w:rPr>
              <w:t xml:space="preserve">ที่ </w:t>
            </w:r>
            <w:r w:rsidRPr="00102D69">
              <w:rPr>
                <w:rFonts w:ascii="TH SarabunPSK" w:hAnsi="TH SarabunPSK" w:cs="TH SarabunPSK"/>
                <w:sz w:val="28"/>
              </w:rPr>
              <w:t>2.5</w:t>
            </w:r>
          </w:p>
        </w:tc>
        <w:tc>
          <w:tcPr>
            <w:tcW w:w="4253" w:type="dxa"/>
          </w:tcPr>
          <w:p w:rsidR="00176BB7" w:rsidRPr="00102D69" w:rsidRDefault="00176BB7" w:rsidP="00176BB7">
            <w:pPr>
              <w:tabs>
                <w:tab w:val="left" w:pos="7417"/>
              </w:tabs>
              <w:rPr>
                <w:rFonts w:ascii="TH SarabunPSK" w:hAnsi="TH SarabunPSK" w:cs="TH SarabunPSK"/>
                <w:sz w:val="28"/>
                <w:cs/>
              </w:rPr>
            </w:pPr>
            <w:r w:rsidRPr="00102D69">
              <w:rPr>
                <w:rFonts w:ascii="TH SarabunPSK" w:hAnsi="TH SarabunPSK" w:cs="TH SarabunPSK"/>
                <w:sz w:val="28"/>
                <w:cs/>
              </w:rPr>
              <w:t xml:space="preserve">ผลการประเมินความพึงพอใจการใช้ห้องปฏิบัติการ </w:t>
            </w:r>
          </w:p>
        </w:tc>
        <w:tc>
          <w:tcPr>
            <w:tcW w:w="1559" w:type="dxa"/>
          </w:tcPr>
          <w:p w:rsidR="00176BB7" w:rsidRPr="00102D69" w:rsidRDefault="00A61D7F" w:rsidP="00496E33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sz w:val="28"/>
              </w:rPr>
            </w:pPr>
            <w:r w:rsidRPr="00102D69">
              <w:rPr>
                <w:rFonts w:ascii="TH SarabunPSK" w:hAnsi="TH SarabunPSK" w:cs="TH SarabunPSK"/>
                <w:sz w:val="28"/>
              </w:rPr>
              <w:t>3.89</w:t>
            </w:r>
          </w:p>
        </w:tc>
        <w:tc>
          <w:tcPr>
            <w:tcW w:w="1417" w:type="dxa"/>
          </w:tcPr>
          <w:p w:rsidR="00176BB7" w:rsidRPr="00102D69" w:rsidRDefault="00A61D7F" w:rsidP="00496E33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sz w:val="28"/>
              </w:rPr>
            </w:pPr>
            <w:r w:rsidRPr="00102D69">
              <w:rPr>
                <w:rFonts w:ascii="TH SarabunPSK" w:hAnsi="TH SarabunPSK" w:cs="TH SarabunPSK"/>
                <w:sz w:val="28"/>
              </w:rPr>
              <w:t>3.89</w:t>
            </w:r>
          </w:p>
        </w:tc>
      </w:tr>
      <w:tr w:rsidR="004C0FE3" w:rsidRPr="00102D69" w:rsidTr="00102D69">
        <w:trPr>
          <w:jc w:val="center"/>
        </w:trPr>
        <w:tc>
          <w:tcPr>
            <w:tcW w:w="1843" w:type="dxa"/>
          </w:tcPr>
          <w:p w:rsidR="00176BB7" w:rsidRPr="00102D69" w:rsidRDefault="00176BB7" w:rsidP="00176BB7">
            <w:pPr>
              <w:tabs>
                <w:tab w:val="left" w:pos="7417"/>
              </w:tabs>
              <w:rPr>
                <w:rFonts w:ascii="TH SarabunPSK" w:hAnsi="TH SarabunPSK" w:cs="TH SarabunPSK"/>
                <w:sz w:val="28"/>
              </w:rPr>
            </w:pPr>
            <w:r w:rsidRPr="00102D69">
              <w:rPr>
                <w:rFonts w:ascii="TH SarabunPSK" w:hAnsi="TH SarabunPSK" w:cs="TH SarabunPSK"/>
                <w:sz w:val="28"/>
                <w:cs/>
              </w:rPr>
              <w:t xml:space="preserve">ตัวบ่งชี้ </w:t>
            </w:r>
            <w:proofErr w:type="spellStart"/>
            <w:r w:rsidRPr="00102D69">
              <w:rPr>
                <w:rFonts w:ascii="TH SarabunPSK" w:hAnsi="TH SarabunPSK" w:cs="TH SarabunPSK"/>
                <w:sz w:val="28"/>
                <w:cs/>
              </w:rPr>
              <w:t>สกอ.</w:t>
            </w:r>
            <w:proofErr w:type="spellEnd"/>
            <w:r w:rsidRPr="00102D69">
              <w:rPr>
                <w:rFonts w:ascii="TH SarabunPSK" w:hAnsi="TH SarabunPSK" w:cs="TH SarabunPSK"/>
                <w:sz w:val="28"/>
                <w:cs/>
              </w:rPr>
              <w:t xml:space="preserve">ที่ </w:t>
            </w:r>
            <w:r w:rsidRPr="00102D69">
              <w:rPr>
                <w:rFonts w:ascii="TH SarabunPSK" w:hAnsi="TH SarabunPSK" w:cs="TH SarabunPSK"/>
                <w:sz w:val="28"/>
              </w:rPr>
              <w:t xml:space="preserve">2.6 </w:t>
            </w:r>
          </w:p>
        </w:tc>
        <w:tc>
          <w:tcPr>
            <w:tcW w:w="4253" w:type="dxa"/>
          </w:tcPr>
          <w:p w:rsidR="00176BB7" w:rsidRPr="00102D69" w:rsidRDefault="00176BB7" w:rsidP="00176BB7">
            <w:pPr>
              <w:tabs>
                <w:tab w:val="left" w:pos="7417"/>
              </w:tabs>
              <w:rPr>
                <w:rFonts w:ascii="TH SarabunPSK" w:hAnsi="TH SarabunPSK" w:cs="TH SarabunPSK"/>
                <w:sz w:val="28"/>
                <w:cs/>
              </w:rPr>
            </w:pPr>
            <w:r w:rsidRPr="00102D69">
              <w:rPr>
                <w:rFonts w:ascii="TH SarabunPSK" w:hAnsi="TH SarabunPSK" w:cs="TH SarabunPSK"/>
                <w:sz w:val="28"/>
                <w:cs/>
              </w:rPr>
              <w:t xml:space="preserve">ระบบและกลไกการจัดการเรียนการสอน </w:t>
            </w:r>
          </w:p>
        </w:tc>
        <w:tc>
          <w:tcPr>
            <w:tcW w:w="1559" w:type="dxa"/>
          </w:tcPr>
          <w:p w:rsidR="00176BB7" w:rsidRPr="00102D69" w:rsidRDefault="00A61D7F" w:rsidP="00496E33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sz w:val="28"/>
              </w:rPr>
            </w:pPr>
            <w:r w:rsidRPr="00102D69">
              <w:rPr>
                <w:rFonts w:ascii="TH SarabunPSK" w:hAnsi="TH SarabunPSK" w:cs="TH SarabunPSK"/>
                <w:sz w:val="28"/>
              </w:rPr>
              <w:t>4</w:t>
            </w:r>
          </w:p>
        </w:tc>
        <w:tc>
          <w:tcPr>
            <w:tcW w:w="1417" w:type="dxa"/>
          </w:tcPr>
          <w:p w:rsidR="00176BB7" w:rsidRPr="00102D69" w:rsidRDefault="0027437A" w:rsidP="00496E33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sz w:val="28"/>
              </w:rPr>
            </w:pPr>
            <w:r w:rsidRPr="00102D69">
              <w:rPr>
                <w:rFonts w:ascii="TH SarabunPSK" w:hAnsi="TH SarabunPSK" w:cs="TH SarabunPSK"/>
                <w:sz w:val="28"/>
              </w:rPr>
              <w:t>3</w:t>
            </w:r>
          </w:p>
        </w:tc>
      </w:tr>
      <w:tr w:rsidR="004C0FE3" w:rsidRPr="00102D69" w:rsidTr="00102D69">
        <w:trPr>
          <w:jc w:val="center"/>
        </w:trPr>
        <w:tc>
          <w:tcPr>
            <w:tcW w:w="1843" w:type="dxa"/>
          </w:tcPr>
          <w:p w:rsidR="00176BB7" w:rsidRPr="00102D69" w:rsidRDefault="00176BB7" w:rsidP="00176BB7">
            <w:pPr>
              <w:tabs>
                <w:tab w:val="left" w:pos="7417"/>
              </w:tabs>
              <w:rPr>
                <w:rFonts w:ascii="TH SarabunPSK" w:hAnsi="TH SarabunPSK" w:cs="TH SarabunPSK"/>
                <w:sz w:val="28"/>
              </w:rPr>
            </w:pPr>
            <w:r w:rsidRPr="00102D69">
              <w:rPr>
                <w:rFonts w:ascii="TH SarabunPSK" w:hAnsi="TH SarabunPSK" w:cs="TH SarabunPSK"/>
                <w:sz w:val="28"/>
                <w:cs/>
              </w:rPr>
              <w:t xml:space="preserve">ตัวบ่งชี้ สมศ.ที่ </w:t>
            </w:r>
            <w:r w:rsidRPr="00102D69">
              <w:rPr>
                <w:rFonts w:ascii="TH SarabunPSK" w:hAnsi="TH SarabunPSK" w:cs="TH SarabunPSK"/>
                <w:sz w:val="28"/>
              </w:rPr>
              <w:t>14</w:t>
            </w:r>
          </w:p>
        </w:tc>
        <w:tc>
          <w:tcPr>
            <w:tcW w:w="4253" w:type="dxa"/>
          </w:tcPr>
          <w:p w:rsidR="00176BB7" w:rsidRPr="00102D69" w:rsidRDefault="00176BB7" w:rsidP="00176BB7">
            <w:pPr>
              <w:tabs>
                <w:tab w:val="left" w:pos="7417"/>
              </w:tabs>
              <w:rPr>
                <w:rFonts w:ascii="TH SarabunPSK" w:hAnsi="TH SarabunPSK" w:cs="TH SarabunPSK"/>
                <w:sz w:val="28"/>
                <w:cs/>
              </w:rPr>
            </w:pPr>
            <w:r w:rsidRPr="00102D69">
              <w:rPr>
                <w:rFonts w:ascii="TH SarabunPSK" w:hAnsi="TH SarabunPSK" w:cs="TH SarabunPSK"/>
                <w:sz w:val="28"/>
                <w:cs/>
              </w:rPr>
              <w:t>การพัฒนาคณาจารย์</w:t>
            </w:r>
          </w:p>
        </w:tc>
        <w:tc>
          <w:tcPr>
            <w:tcW w:w="1559" w:type="dxa"/>
          </w:tcPr>
          <w:p w:rsidR="00176BB7" w:rsidRPr="00102D69" w:rsidRDefault="00A61D7F" w:rsidP="00496E33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sz w:val="28"/>
              </w:rPr>
            </w:pPr>
            <w:r w:rsidRPr="00102D69">
              <w:rPr>
                <w:rFonts w:ascii="TH SarabunPSK" w:hAnsi="TH SarabunPSK" w:cs="TH SarabunPSK"/>
                <w:sz w:val="28"/>
              </w:rPr>
              <w:t>2.72</w:t>
            </w:r>
          </w:p>
        </w:tc>
        <w:tc>
          <w:tcPr>
            <w:tcW w:w="1417" w:type="dxa"/>
          </w:tcPr>
          <w:p w:rsidR="00176BB7" w:rsidRPr="00102D69" w:rsidRDefault="004C0FE3" w:rsidP="00496E33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sz w:val="28"/>
              </w:rPr>
            </w:pPr>
            <w:r w:rsidRPr="00102D69">
              <w:rPr>
                <w:rFonts w:ascii="TH SarabunPSK" w:hAnsi="TH SarabunPSK" w:cs="TH SarabunPSK"/>
                <w:sz w:val="28"/>
              </w:rPr>
              <w:t>2.72</w:t>
            </w:r>
          </w:p>
        </w:tc>
      </w:tr>
      <w:tr w:rsidR="00176BB7" w:rsidRPr="00102D69" w:rsidTr="00102D69">
        <w:trPr>
          <w:jc w:val="center"/>
        </w:trPr>
        <w:tc>
          <w:tcPr>
            <w:tcW w:w="9072" w:type="dxa"/>
            <w:gridSpan w:val="4"/>
            <w:shd w:val="clear" w:color="auto" w:fill="DBE5F1"/>
          </w:tcPr>
          <w:p w:rsidR="00176BB7" w:rsidRPr="00102D69" w:rsidRDefault="00176BB7" w:rsidP="00176BB7">
            <w:pPr>
              <w:tabs>
                <w:tab w:val="left" w:pos="7417"/>
              </w:tabs>
              <w:rPr>
                <w:rFonts w:ascii="TH SarabunPSK" w:hAnsi="TH SarabunPSK" w:cs="TH SarabunPSK"/>
                <w:b/>
                <w:bCs/>
                <w:sz w:val="28"/>
                <w:u w:val="single"/>
                <w:cs/>
              </w:rPr>
            </w:pPr>
            <w:proofErr w:type="spellStart"/>
            <w:r w:rsidRPr="00102D69">
              <w:rPr>
                <w:rFonts w:ascii="TH SarabunPSK" w:hAnsi="TH SarabunPSK" w:cs="TH SarabunPSK"/>
                <w:b/>
                <w:bCs/>
                <w:sz w:val="28"/>
                <w:u w:val="single"/>
                <w:cs/>
              </w:rPr>
              <w:t>พันธ</w:t>
            </w:r>
            <w:proofErr w:type="spellEnd"/>
            <w:r w:rsidRPr="00102D69">
              <w:rPr>
                <w:rFonts w:ascii="TH SarabunPSK" w:hAnsi="TH SarabunPSK" w:cs="TH SarabunPSK"/>
                <w:b/>
                <w:bCs/>
                <w:sz w:val="28"/>
                <w:u w:val="single"/>
                <w:cs/>
              </w:rPr>
              <w:t xml:space="preserve">กิจที่ </w:t>
            </w:r>
            <w:r w:rsidRPr="00102D69">
              <w:rPr>
                <w:rFonts w:ascii="TH SarabunPSK" w:hAnsi="TH SarabunPSK" w:cs="TH SarabunPSK"/>
                <w:b/>
                <w:bCs/>
                <w:sz w:val="28"/>
                <w:u w:val="single"/>
              </w:rPr>
              <w:t xml:space="preserve">2 : </w:t>
            </w:r>
            <w:r w:rsidRPr="00102D69">
              <w:rPr>
                <w:rFonts w:ascii="TH SarabunPSK" w:hAnsi="TH SarabunPSK" w:cs="TH SarabunPSK"/>
                <w:b/>
                <w:bCs/>
                <w:sz w:val="28"/>
                <w:u w:val="single"/>
                <w:cs/>
              </w:rPr>
              <w:t>ด้านการวิจัย</w:t>
            </w:r>
          </w:p>
        </w:tc>
      </w:tr>
      <w:tr w:rsidR="004C0FE3" w:rsidRPr="00102D69" w:rsidTr="00102D69">
        <w:trPr>
          <w:jc w:val="center"/>
        </w:trPr>
        <w:tc>
          <w:tcPr>
            <w:tcW w:w="1843" w:type="dxa"/>
          </w:tcPr>
          <w:p w:rsidR="00176BB7" w:rsidRPr="00102D69" w:rsidRDefault="00176BB7" w:rsidP="00176BB7">
            <w:pPr>
              <w:tabs>
                <w:tab w:val="left" w:pos="7417"/>
              </w:tabs>
              <w:rPr>
                <w:rFonts w:ascii="TH SarabunPSK" w:hAnsi="TH SarabunPSK" w:cs="TH SarabunPSK"/>
                <w:sz w:val="28"/>
              </w:rPr>
            </w:pPr>
            <w:r w:rsidRPr="00102D69">
              <w:rPr>
                <w:rFonts w:ascii="TH SarabunPSK" w:hAnsi="TH SarabunPSK" w:cs="TH SarabunPSK"/>
                <w:sz w:val="28"/>
                <w:cs/>
              </w:rPr>
              <w:t xml:space="preserve">ตัวบ่งชี้ </w:t>
            </w:r>
            <w:proofErr w:type="spellStart"/>
            <w:r w:rsidRPr="00102D69">
              <w:rPr>
                <w:rFonts w:ascii="TH SarabunPSK" w:hAnsi="TH SarabunPSK" w:cs="TH SarabunPSK"/>
                <w:sz w:val="28"/>
                <w:cs/>
              </w:rPr>
              <w:t>สกอ.</w:t>
            </w:r>
            <w:proofErr w:type="spellEnd"/>
            <w:r w:rsidRPr="00102D69">
              <w:rPr>
                <w:rFonts w:ascii="TH SarabunPSK" w:hAnsi="TH SarabunPSK" w:cs="TH SarabunPSK"/>
                <w:sz w:val="28"/>
                <w:cs/>
              </w:rPr>
              <w:t xml:space="preserve">ที่ </w:t>
            </w:r>
            <w:r w:rsidRPr="00102D69">
              <w:rPr>
                <w:rFonts w:ascii="TH SarabunPSK" w:hAnsi="TH SarabunPSK" w:cs="TH SarabunPSK"/>
                <w:sz w:val="28"/>
              </w:rPr>
              <w:t>4.3</w:t>
            </w:r>
          </w:p>
        </w:tc>
        <w:tc>
          <w:tcPr>
            <w:tcW w:w="4253" w:type="dxa"/>
          </w:tcPr>
          <w:p w:rsidR="00176BB7" w:rsidRPr="00102D69" w:rsidRDefault="00176BB7" w:rsidP="00176BB7">
            <w:pPr>
              <w:tabs>
                <w:tab w:val="left" w:pos="7417"/>
              </w:tabs>
              <w:rPr>
                <w:rFonts w:ascii="TH SarabunPSK" w:hAnsi="TH SarabunPSK" w:cs="TH SarabunPSK"/>
                <w:sz w:val="28"/>
                <w:cs/>
              </w:rPr>
            </w:pPr>
            <w:r w:rsidRPr="00102D69">
              <w:rPr>
                <w:rFonts w:ascii="TH SarabunPSK" w:hAnsi="TH SarabunPSK" w:cs="TH SarabunPSK"/>
                <w:sz w:val="28"/>
                <w:cs/>
              </w:rPr>
              <w:t xml:space="preserve">เงินสนับสนุนงานวิจัยหรืองานสร้างสรรค์ต่อจำนวนอาจารย์ประจำและนักวิจัยประจำ </w:t>
            </w:r>
          </w:p>
        </w:tc>
        <w:tc>
          <w:tcPr>
            <w:tcW w:w="1559" w:type="dxa"/>
          </w:tcPr>
          <w:p w:rsidR="00176BB7" w:rsidRPr="00102D69" w:rsidRDefault="00A61D7F" w:rsidP="00496E33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sz w:val="28"/>
              </w:rPr>
            </w:pPr>
            <w:r w:rsidRPr="00102D69">
              <w:rPr>
                <w:rFonts w:ascii="TH SarabunPSK" w:hAnsi="TH SarabunPSK" w:cs="TH SarabunPSK"/>
                <w:sz w:val="28"/>
              </w:rPr>
              <w:t>3.36</w:t>
            </w:r>
          </w:p>
        </w:tc>
        <w:tc>
          <w:tcPr>
            <w:tcW w:w="1417" w:type="dxa"/>
          </w:tcPr>
          <w:p w:rsidR="00176BB7" w:rsidRPr="00102D69" w:rsidRDefault="00A61D7F" w:rsidP="00496E33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sz w:val="28"/>
              </w:rPr>
            </w:pPr>
            <w:r w:rsidRPr="00102D69">
              <w:rPr>
                <w:rFonts w:ascii="TH SarabunPSK" w:hAnsi="TH SarabunPSK" w:cs="TH SarabunPSK"/>
                <w:sz w:val="28"/>
              </w:rPr>
              <w:t>3.36</w:t>
            </w:r>
          </w:p>
        </w:tc>
      </w:tr>
      <w:tr w:rsidR="004C0FE3" w:rsidRPr="00102D69" w:rsidTr="00102D69">
        <w:trPr>
          <w:jc w:val="center"/>
        </w:trPr>
        <w:tc>
          <w:tcPr>
            <w:tcW w:w="1843" w:type="dxa"/>
          </w:tcPr>
          <w:p w:rsidR="00176BB7" w:rsidRPr="00102D69" w:rsidRDefault="00176BB7" w:rsidP="00176BB7">
            <w:pPr>
              <w:tabs>
                <w:tab w:val="left" w:pos="7417"/>
              </w:tabs>
              <w:rPr>
                <w:rFonts w:ascii="TH SarabunPSK" w:hAnsi="TH SarabunPSK" w:cs="TH SarabunPSK"/>
                <w:sz w:val="28"/>
              </w:rPr>
            </w:pPr>
            <w:r w:rsidRPr="00102D69">
              <w:rPr>
                <w:rFonts w:ascii="TH SarabunPSK" w:hAnsi="TH SarabunPSK" w:cs="TH SarabunPSK"/>
                <w:sz w:val="28"/>
                <w:cs/>
              </w:rPr>
              <w:t xml:space="preserve">ตัวบ่งชี้ สมศ.ที่ </w:t>
            </w:r>
            <w:r w:rsidRPr="00102D69">
              <w:rPr>
                <w:rFonts w:ascii="TH SarabunPSK" w:hAnsi="TH SarabunPSK" w:cs="TH SarabunPSK"/>
                <w:sz w:val="28"/>
              </w:rPr>
              <w:t>5</w:t>
            </w:r>
          </w:p>
        </w:tc>
        <w:tc>
          <w:tcPr>
            <w:tcW w:w="4253" w:type="dxa"/>
          </w:tcPr>
          <w:p w:rsidR="00176BB7" w:rsidRPr="00102D69" w:rsidRDefault="00176BB7" w:rsidP="00176BB7">
            <w:pPr>
              <w:tabs>
                <w:tab w:val="left" w:pos="7417"/>
              </w:tabs>
              <w:rPr>
                <w:rFonts w:ascii="TH SarabunPSK" w:hAnsi="TH SarabunPSK" w:cs="TH SarabunPSK"/>
                <w:sz w:val="28"/>
                <w:cs/>
              </w:rPr>
            </w:pPr>
            <w:r w:rsidRPr="00102D69">
              <w:rPr>
                <w:rFonts w:ascii="TH SarabunPSK" w:hAnsi="TH SarabunPSK" w:cs="TH SarabunPSK"/>
                <w:sz w:val="28"/>
                <w:cs/>
              </w:rPr>
              <w:t>งานวิจัยหรืองานสร้างสรรค์ที่ได้รับการตีพิมพ์หรือเผยแพร่</w:t>
            </w:r>
          </w:p>
        </w:tc>
        <w:tc>
          <w:tcPr>
            <w:tcW w:w="1559" w:type="dxa"/>
          </w:tcPr>
          <w:p w:rsidR="00176BB7" w:rsidRPr="00102D69" w:rsidRDefault="00A61D7F" w:rsidP="00496E33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sz w:val="28"/>
              </w:rPr>
            </w:pPr>
            <w:r w:rsidRPr="00102D69">
              <w:rPr>
                <w:rFonts w:ascii="TH SarabunPSK" w:hAnsi="TH SarabunPSK" w:cs="TH SarabunPSK"/>
                <w:sz w:val="28"/>
              </w:rPr>
              <w:t>5</w:t>
            </w:r>
          </w:p>
        </w:tc>
        <w:tc>
          <w:tcPr>
            <w:tcW w:w="1417" w:type="dxa"/>
          </w:tcPr>
          <w:p w:rsidR="00176BB7" w:rsidRPr="00102D69" w:rsidRDefault="00A61D7F" w:rsidP="00496E33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sz w:val="28"/>
              </w:rPr>
            </w:pPr>
            <w:r w:rsidRPr="00102D69">
              <w:rPr>
                <w:rFonts w:ascii="TH SarabunPSK" w:hAnsi="TH SarabunPSK" w:cs="TH SarabunPSK"/>
                <w:sz w:val="28"/>
              </w:rPr>
              <w:t>5</w:t>
            </w:r>
          </w:p>
        </w:tc>
      </w:tr>
      <w:tr w:rsidR="004C0FE3" w:rsidRPr="00102D69" w:rsidTr="00102D69">
        <w:trPr>
          <w:jc w:val="center"/>
        </w:trPr>
        <w:tc>
          <w:tcPr>
            <w:tcW w:w="1843" w:type="dxa"/>
          </w:tcPr>
          <w:p w:rsidR="00176BB7" w:rsidRPr="00102D69" w:rsidRDefault="00176BB7" w:rsidP="00176BB7">
            <w:pPr>
              <w:tabs>
                <w:tab w:val="left" w:pos="7417"/>
              </w:tabs>
              <w:rPr>
                <w:rFonts w:ascii="TH SarabunPSK" w:hAnsi="TH SarabunPSK" w:cs="TH SarabunPSK"/>
                <w:sz w:val="28"/>
              </w:rPr>
            </w:pPr>
            <w:r w:rsidRPr="00102D69">
              <w:rPr>
                <w:rFonts w:ascii="TH SarabunPSK" w:hAnsi="TH SarabunPSK" w:cs="TH SarabunPSK"/>
                <w:sz w:val="28"/>
                <w:cs/>
              </w:rPr>
              <w:t xml:space="preserve">ตัวบ่งชี้ สมศ.ที่ </w:t>
            </w:r>
            <w:r w:rsidRPr="00102D69">
              <w:rPr>
                <w:rFonts w:ascii="TH SarabunPSK" w:hAnsi="TH SarabunPSK" w:cs="TH SarabunPSK"/>
                <w:sz w:val="28"/>
              </w:rPr>
              <w:t>6</w:t>
            </w:r>
          </w:p>
        </w:tc>
        <w:tc>
          <w:tcPr>
            <w:tcW w:w="4253" w:type="dxa"/>
          </w:tcPr>
          <w:p w:rsidR="00176BB7" w:rsidRPr="00102D69" w:rsidRDefault="00176BB7" w:rsidP="00176BB7">
            <w:pPr>
              <w:tabs>
                <w:tab w:val="left" w:pos="7417"/>
              </w:tabs>
              <w:rPr>
                <w:rFonts w:ascii="TH SarabunPSK" w:hAnsi="TH SarabunPSK" w:cs="TH SarabunPSK"/>
                <w:sz w:val="28"/>
                <w:cs/>
              </w:rPr>
            </w:pPr>
            <w:r w:rsidRPr="00102D69">
              <w:rPr>
                <w:rFonts w:ascii="TH SarabunPSK" w:hAnsi="TH SarabunPSK" w:cs="TH SarabunPSK"/>
                <w:sz w:val="28"/>
                <w:cs/>
              </w:rPr>
              <w:t xml:space="preserve">งานวิจัยหรืองานสร้างสรรค์ที่นำไปใช้ประโยชน์ </w:t>
            </w:r>
          </w:p>
        </w:tc>
        <w:tc>
          <w:tcPr>
            <w:tcW w:w="1559" w:type="dxa"/>
          </w:tcPr>
          <w:p w:rsidR="00176BB7" w:rsidRPr="00102D69" w:rsidRDefault="00A61D7F" w:rsidP="00496E33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sz w:val="28"/>
              </w:rPr>
            </w:pPr>
            <w:r w:rsidRPr="00102D69">
              <w:rPr>
                <w:rFonts w:ascii="TH SarabunPSK" w:hAnsi="TH SarabunPSK" w:cs="TH SarabunPSK"/>
                <w:sz w:val="28"/>
              </w:rPr>
              <w:t>1.92</w:t>
            </w:r>
          </w:p>
        </w:tc>
        <w:tc>
          <w:tcPr>
            <w:tcW w:w="1417" w:type="dxa"/>
          </w:tcPr>
          <w:p w:rsidR="00176BB7" w:rsidRPr="00102D69" w:rsidRDefault="00A61D7F" w:rsidP="00496E33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sz w:val="28"/>
              </w:rPr>
            </w:pPr>
            <w:r w:rsidRPr="00102D69">
              <w:rPr>
                <w:rFonts w:ascii="TH SarabunPSK" w:hAnsi="TH SarabunPSK" w:cs="TH SarabunPSK"/>
                <w:sz w:val="28"/>
              </w:rPr>
              <w:t>2.88</w:t>
            </w:r>
          </w:p>
        </w:tc>
      </w:tr>
      <w:tr w:rsidR="004C0FE3" w:rsidRPr="00102D69" w:rsidTr="00102D69">
        <w:trPr>
          <w:jc w:val="center"/>
        </w:trPr>
        <w:tc>
          <w:tcPr>
            <w:tcW w:w="1843" w:type="dxa"/>
          </w:tcPr>
          <w:p w:rsidR="00176BB7" w:rsidRPr="00102D69" w:rsidRDefault="00176BB7" w:rsidP="00176BB7">
            <w:pPr>
              <w:tabs>
                <w:tab w:val="left" w:pos="7417"/>
              </w:tabs>
              <w:rPr>
                <w:rFonts w:ascii="TH SarabunPSK" w:hAnsi="TH SarabunPSK" w:cs="TH SarabunPSK"/>
                <w:sz w:val="28"/>
              </w:rPr>
            </w:pPr>
            <w:r w:rsidRPr="00102D69">
              <w:rPr>
                <w:rFonts w:ascii="TH SarabunPSK" w:hAnsi="TH SarabunPSK" w:cs="TH SarabunPSK"/>
                <w:sz w:val="28"/>
                <w:cs/>
              </w:rPr>
              <w:t xml:space="preserve">ตัวบ่งชี้ สมศ.ที่ </w:t>
            </w:r>
            <w:r w:rsidRPr="00102D69">
              <w:rPr>
                <w:rFonts w:ascii="TH SarabunPSK" w:hAnsi="TH SarabunPSK" w:cs="TH SarabunPSK"/>
                <w:sz w:val="28"/>
              </w:rPr>
              <w:t>7</w:t>
            </w:r>
          </w:p>
        </w:tc>
        <w:tc>
          <w:tcPr>
            <w:tcW w:w="4253" w:type="dxa"/>
          </w:tcPr>
          <w:p w:rsidR="00176BB7" w:rsidRPr="00102D69" w:rsidRDefault="00176BB7" w:rsidP="00176BB7">
            <w:pPr>
              <w:tabs>
                <w:tab w:val="left" w:pos="7417"/>
              </w:tabs>
              <w:rPr>
                <w:rFonts w:ascii="TH SarabunPSK" w:hAnsi="TH SarabunPSK" w:cs="TH SarabunPSK"/>
                <w:sz w:val="28"/>
                <w:cs/>
              </w:rPr>
            </w:pPr>
            <w:r w:rsidRPr="00102D69">
              <w:rPr>
                <w:rFonts w:ascii="TH SarabunPSK" w:hAnsi="TH SarabunPSK" w:cs="TH SarabunPSK"/>
                <w:sz w:val="28"/>
                <w:cs/>
              </w:rPr>
              <w:t xml:space="preserve">ผลงานวิชาการที่ได้รับรองคุณภาพ </w:t>
            </w:r>
          </w:p>
        </w:tc>
        <w:tc>
          <w:tcPr>
            <w:tcW w:w="1559" w:type="dxa"/>
          </w:tcPr>
          <w:p w:rsidR="00176BB7" w:rsidRPr="00102D69" w:rsidRDefault="00A61D7F" w:rsidP="00496E33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sz w:val="28"/>
              </w:rPr>
            </w:pPr>
            <w:r w:rsidRPr="00102D69">
              <w:rPr>
                <w:rFonts w:ascii="TH SarabunPSK" w:hAnsi="TH SarabunPSK" w:cs="TH SarabunPSK"/>
                <w:sz w:val="28"/>
              </w:rPr>
              <w:t>5</w:t>
            </w:r>
          </w:p>
        </w:tc>
        <w:tc>
          <w:tcPr>
            <w:tcW w:w="1417" w:type="dxa"/>
          </w:tcPr>
          <w:p w:rsidR="00176BB7" w:rsidRPr="00102D69" w:rsidRDefault="00A61D7F" w:rsidP="00496E33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sz w:val="28"/>
              </w:rPr>
            </w:pPr>
            <w:r w:rsidRPr="00102D69">
              <w:rPr>
                <w:rFonts w:ascii="TH SarabunPSK" w:hAnsi="TH SarabunPSK" w:cs="TH SarabunPSK"/>
                <w:sz w:val="28"/>
              </w:rPr>
              <w:t>1.92</w:t>
            </w:r>
          </w:p>
        </w:tc>
      </w:tr>
      <w:tr w:rsidR="00176BB7" w:rsidRPr="00102D69" w:rsidTr="00102D69">
        <w:trPr>
          <w:jc w:val="center"/>
        </w:trPr>
        <w:tc>
          <w:tcPr>
            <w:tcW w:w="9072" w:type="dxa"/>
            <w:gridSpan w:val="4"/>
            <w:shd w:val="clear" w:color="auto" w:fill="DBE5F1"/>
          </w:tcPr>
          <w:p w:rsidR="00176BB7" w:rsidRPr="00102D69" w:rsidRDefault="00176BB7" w:rsidP="00176BB7">
            <w:pPr>
              <w:tabs>
                <w:tab w:val="left" w:pos="7417"/>
              </w:tabs>
              <w:rPr>
                <w:rFonts w:ascii="TH SarabunPSK" w:hAnsi="TH SarabunPSK" w:cs="TH SarabunPSK"/>
                <w:b/>
                <w:bCs/>
                <w:sz w:val="28"/>
                <w:u w:val="single"/>
                <w:cs/>
              </w:rPr>
            </w:pPr>
            <w:proofErr w:type="spellStart"/>
            <w:r w:rsidRPr="00102D69">
              <w:rPr>
                <w:rFonts w:ascii="TH SarabunPSK" w:hAnsi="TH SarabunPSK" w:cs="TH SarabunPSK"/>
                <w:b/>
                <w:bCs/>
                <w:sz w:val="28"/>
                <w:u w:val="single"/>
                <w:cs/>
              </w:rPr>
              <w:t>พันธ</w:t>
            </w:r>
            <w:proofErr w:type="spellEnd"/>
            <w:r w:rsidRPr="00102D69">
              <w:rPr>
                <w:rFonts w:ascii="TH SarabunPSK" w:hAnsi="TH SarabunPSK" w:cs="TH SarabunPSK"/>
                <w:b/>
                <w:bCs/>
                <w:sz w:val="28"/>
                <w:u w:val="single"/>
                <w:cs/>
              </w:rPr>
              <w:t xml:space="preserve">กิจที่ </w:t>
            </w:r>
            <w:r w:rsidRPr="00102D69">
              <w:rPr>
                <w:rFonts w:ascii="TH SarabunPSK" w:hAnsi="TH SarabunPSK" w:cs="TH SarabunPSK"/>
                <w:b/>
                <w:bCs/>
                <w:sz w:val="28"/>
                <w:u w:val="single"/>
              </w:rPr>
              <w:t xml:space="preserve">3 : </w:t>
            </w:r>
            <w:r w:rsidRPr="00102D69">
              <w:rPr>
                <w:rFonts w:ascii="TH SarabunPSK" w:hAnsi="TH SarabunPSK" w:cs="TH SarabunPSK"/>
                <w:b/>
                <w:bCs/>
                <w:sz w:val="28"/>
                <w:u w:val="single"/>
                <w:cs/>
              </w:rPr>
              <w:t>ด้านบริการวิชาการ</w:t>
            </w:r>
          </w:p>
        </w:tc>
      </w:tr>
      <w:tr w:rsidR="004C0FE3" w:rsidRPr="00102D69" w:rsidTr="00102D69">
        <w:trPr>
          <w:jc w:val="center"/>
        </w:trPr>
        <w:tc>
          <w:tcPr>
            <w:tcW w:w="1843" w:type="dxa"/>
          </w:tcPr>
          <w:p w:rsidR="00176BB7" w:rsidRPr="00102D69" w:rsidRDefault="00176BB7" w:rsidP="00176BB7">
            <w:pPr>
              <w:tabs>
                <w:tab w:val="left" w:pos="7417"/>
              </w:tabs>
              <w:rPr>
                <w:rFonts w:ascii="TH SarabunPSK" w:hAnsi="TH SarabunPSK" w:cs="TH SarabunPSK"/>
                <w:sz w:val="28"/>
              </w:rPr>
            </w:pPr>
            <w:r w:rsidRPr="00102D69">
              <w:rPr>
                <w:rFonts w:ascii="TH SarabunPSK" w:hAnsi="TH SarabunPSK" w:cs="TH SarabunPSK"/>
                <w:sz w:val="28"/>
                <w:cs/>
              </w:rPr>
              <w:t xml:space="preserve">ตัวบ่งชี้ที่ </w:t>
            </w:r>
            <w:proofErr w:type="spellStart"/>
            <w:r w:rsidRPr="00102D69">
              <w:rPr>
                <w:rFonts w:ascii="TH SarabunPSK" w:hAnsi="TH SarabunPSK" w:cs="TH SarabunPSK"/>
                <w:sz w:val="28"/>
                <w:cs/>
              </w:rPr>
              <w:t>สกอ.</w:t>
            </w:r>
            <w:proofErr w:type="spellEnd"/>
            <w:r w:rsidRPr="00102D69">
              <w:rPr>
                <w:rFonts w:ascii="TH SarabunPSK" w:hAnsi="TH SarabunPSK" w:cs="TH SarabunPSK"/>
                <w:sz w:val="28"/>
              </w:rPr>
              <w:t>5.1</w:t>
            </w:r>
          </w:p>
        </w:tc>
        <w:tc>
          <w:tcPr>
            <w:tcW w:w="4253" w:type="dxa"/>
          </w:tcPr>
          <w:p w:rsidR="00176BB7" w:rsidRPr="00102D69" w:rsidRDefault="00176BB7" w:rsidP="00176BB7">
            <w:pPr>
              <w:tabs>
                <w:tab w:val="left" w:pos="7417"/>
              </w:tabs>
              <w:rPr>
                <w:rFonts w:ascii="TH SarabunPSK" w:hAnsi="TH SarabunPSK" w:cs="TH SarabunPSK"/>
                <w:sz w:val="28"/>
                <w:cs/>
              </w:rPr>
            </w:pPr>
            <w:r w:rsidRPr="00102D69">
              <w:rPr>
                <w:rFonts w:ascii="TH SarabunPSK" w:hAnsi="TH SarabunPSK" w:cs="TH SarabunPSK"/>
                <w:sz w:val="28"/>
                <w:cs/>
              </w:rPr>
              <w:t xml:space="preserve">ระบบและกลไกการบริการวิชาการแก่สังคม </w:t>
            </w:r>
          </w:p>
        </w:tc>
        <w:tc>
          <w:tcPr>
            <w:tcW w:w="1559" w:type="dxa"/>
          </w:tcPr>
          <w:p w:rsidR="00176BB7" w:rsidRPr="00102D69" w:rsidRDefault="00A61D7F" w:rsidP="00496E33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sz w:val="28"/>
              </w:rPr>
            </w:pPr>
            <w:r w:rsidRPr="00102D69">
              <w:rPr>
                <w:rFonts w:ascii="TH SarabunPSK" w:hAnsi="TH SarabunPSK" w:cs="TH SarabunPSK"/>
                <w:sz w:val="28"/>
              </w:rPr>
              <w:t>3</w:t>
            </w:r>
          </w:p>
        </w:tc>
        <w:tc>
          <w:tcPr>
            <w:tcW w:w="1417" w:type="dxa"/>
          </w:tcPr>
          <w:p w:rsidR="00176BB7" w:rsidRPr="00102D69" w:rsidRDefault="00A61D7F" w:rsidP="00496E33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sz w:val="28"/>
              </w:rPr>
            </w:pPr>
            <w:r w:rsidRPr="00102D69">
              <w:rPr>
                <w:rFonts w:ascii="TH SarabunPSK" w:hAnsi="TH SarabunPSK" w:cs="TH SarabunPSK"/>
                <w:sz w:val="28"/>
              </w:rPr>
              <w:t>3</w:t>
            </w:r>
          </w:p>
        </w:tc>
      </w:tr>
      <w:tr w:rsidR="004C0FE3" w:rsidRPr="00102D69" w:rsidTr="00102D69">
        <w:trPr>
          <w:trHeight w:val="1354"/>
          <w:jc w:val="center"/>
        </w:trPr>
        <w:tc>
          <w:tcPr>
            <w:tcW w:w="1843" w:type="dxa"/>
          </w:tcPr>
          <w:p w:rsidR="00176BB7" w:rsidRPr="00102D69" w:rsidRDefault="00176BB7" w:rsidP="00176BB7">
            <w:pPr>
              <w:tabs>
                <w:tab w:val="left" w:pos="7417"/>
              </w:tabs>
              <w:rPr>
                <w:rFonts w:ascii="TH SarabunPSK" w:hAnsi="TH SarabunPSK" w:cs="TH SarabunPSK"/>
                <w:sz w:val="28"/>
              </w:rPr>
            </w:pPr>
            <w:r w:rsidRPr="00102D69">
              <w:rPr>
                <w:rFonts w:ascii="TH SarabunPSK" w:hAnsi="TH SarabunPSK" w:cs="TH SarabunPSK"/>
                <w:sz w:val="28"/>
                <w:cs/>
              </w:rPr>
              <w:lastRenderedPageBreak/>
              <w:t xml:space="preserve">ตัวบ่งชี้ สมศ.ที่ </w:t>
            </w:r>
            <w:r w:rsidRPr="00102D69">
              <w:rPr>
                <w:rFonts w:ascii="TH SarabunPSK" w:hAnsi="TH SarabunPSK" w:cs="TH SarabunPSK"/>
                <w:sz w:val="28"/>
              </w:rPr>
              <w:t>8</w:t>
            </w:r>
          </w:p>
        </w:tc>
        <w:tc>
          <w:tcPr>
            <w:tcW w:w="4253" w:type="dxa"/>
          </w:tcPr>
          <w:p w:rsidR="00176BB7" w:rsidRPr="00102D69" w:rsidRDefault="00176BB7" w:rsidP="00176BB7">
            <w:pPr>
              <w:tabs>
                <w:tab w:val="left" w:pos="7417"/>
              </w:tabs>
              <w:rPr>
                <w:rFonts w:ascii="TH SarabunPSK" w:hAnsi="TH SarabunPSK" w:cs="TH SarabunPSK"/>
                <w:sz w:val="28"/>
                <w:cs/>
              </w:rPr>
            </w:pPr>
            <w:r w:rsidRPr="00102D69">
              <w:rPr>
                <w:rFonts w:ascii="TH SarabunPSK" w:hAnsi="TH SarabunPSK" w:cs="TH SarabunPSK"/>
                <w:sz w:val="28"/>
                <w:cs/>
              </w:rPr>
              <w:t xml:space="preserve">ผลการนำความรู้และประสบการณ์จากการให้บริการวิชาการมาใช้ในการพัฒนาการเรียนการสอนและการวิจัย </w:t>
            </w:r>
          </w:p>
        </w:tc>
        <w:tc>
          <w:tcPr>
            <w:tcW w:w="1559" w:type="dxa"/>
          </w:tcPr>
          <w:p w:rsidR="00176BB7" w:rsidRPr="00102D69" w:rsidRDefault="00A61D7F" w:rsidP="00496E33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sz w:val="28"/>
              </w:rPr>
            </w:pPr>
            <w:r w:rsidRPr="00102D69">
              <w:rPr>
                <w:rFonts w:ascii="TH SarabunPSK" w:hAnsi="TH SarabunPSK" w:cs="TH SarabunPSK"/>
                <w:sz w:val="28"/>
              </w:rPr>
              <w:t>2.3</w:t>
            </w:r>
            <w:r w:rsidR="00D77BBE" w:rsidRPr="00102D69">
              <w:rPr>
                <w:rFonts w:ascii="TH SarabunPSK" w:hAnsi="TH SarabunPSK" w:cs="TH SarabunPSK"/>
                <w:sz w:val="28"/>
              </w:rPr>
              <w:t>8</w:t>
            </w:r>
          </w:p>
        </w:tc>
        <w:tc>
          <w:tcPr>
            <w:tcW w:w="1417" w:type="dxa"/>
          </w:tcPr>
          <w:p w:rsidR="00176BB7" w:rsidRPr="00102D69" w:rsidRDefault="00A61D7F" w:rsidP="00496E33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sz w:val="28"/>
              </w:rPr>
            </w:pPr>
            <w:r w:rsidRPr="00102D69">
              <w:rPr>
                <w:rFonts w:ascii="TH SarabunPSK" w:hAnsi="TH SarabunPSK" w:cs="TH SarabunPSK"/>
                <w:sz w:val="28"/>
              </w:rPr>
              <w:t>2.38</w:t>
            </w:r>
          </w:p>
        </w:tc>
      </w:tr>
      <w:tr w:rsidR="00176BB7" w:rsidRPr="00102D69" w:rsidTr="00102D69">
        <w:trPr>
          <w:jc w:val="center"/>
        </w:trPr>
        <w:tc>
          <w:tcPr>
            <w:tcW w:w="9072" w:type="dxa"/>
            <w:gridSpan w:val="4"/>
            <w:shd w:val="clear" w:color="auto" w:fill="DBE5F1"/>
          </w:tcPr>
          <w:p w:rsidR="00176BB7" w:rsidRPr="00102D69" w:rsidRDefault="00176BB7" w:rsidP="00176BB7">
            <w:pPr>
              <w:tabs>
                <w:tab w:val="left" w:pos="7417"/>
              </w:tabs>
              <w:rPr>
                <w:rFonts w:ascii="TH SarabunPSK" w:hAnsi="TH SarabunPSK" w:cs="TH SarabunPSK"/>
                <w:b/>
                <w:bCs/>
                <w:sz w:val="28"/>
                <w:u w:val="single"/>
                <w:cs/>
              </w:rPr>
            </w:pPr>
            <w:proofErr w:type="spellStart"/>
            <w:r w:rsidRPr="00102D69">
              <w:rPr>
                <w:rFonts w:ascii="TH SarabunPSK" w:hAnsi="TH SarabunPSK" w:cs="TH SarabunPSK"/>
                <w:b/>
                <w:bCs/>
                <w:sz w:val="28"/>
                <w:u w:val="single"/>
                <w:cs/>
              </w:rPr>
              <w:t>พันธ</w:t>
            </w:r>
            <w:proofErr w:type="spellEnd"/>
            <w:r w:rsidRPr="00102D69">
              <w:rPr>
                <w:rFonts w:ascii="TH SarabunPSK" w:hAnsi="TH SarabunPSK" w:cs="TH SarabunPSK"/>
                <w:b/>
                <w:bCs/>
                <w:sz w:val="28"/>
                <w:u w:val="single"/>
                <w:cs/>
              </w:rPr>
              <w:t xml:space="preserve">กิจที่ </w:t>
            </w:r>
            <w:r w:rsidRPr="00102D69">
              <w:rPr>
                <w:rFonts w:ascii="TH SarabunPSK" w:hAnsi="TH SarabunPSK" w:cs="TH SarabunPSK"/>
                <w:b/>
                <w:bCs/>
                <w:sz w:val="28"/>
                <w:u w:val="single"/>
              </w:rPr>
              <w:t>4 :</w:t>
            </w:r>
            <w:r w:rsidRPr="00102D69">
              <w:rPr>
                <w:rFonts w:ascii="TH SarabunPSK" w:hAnsi="TH SarabunPSK" w:cs="TH SarabunPSK"/>
                <w:b/>
                <w:bCs/>
                <w:sz w:val="28"/>
                <w:u w:val="single"/>
                <w:cs/>
              </w:rPr>
              <w:t xml:space="preserve"> การทำนุบำรุงศิลปะและวัฒนธรรม</w:t>
            </w:r>
          </w:p>
        </w:tc>
      </w:tr>
      <w:tr w:rsidR="00176BB7" w:rsidRPr="00102D69" w:rsidTr="00102D69">
        <w:trPr>
          <w:jc w:val="center"/>
        </w:trPr>
        <w:tc>
          <w:tcPr>
            <w:tcW w:w="9072" w:type="dxa"/>
            <w:gridSpan w:val="4"/>
          </w:tcPr>
          <w:p w:rsidR="00176BB7" w:rsidRPr="00102D69" w:rsidRDefault="00176BB7" w:rsidP="00176BB7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sz w:val="28"/>
              </w:rPr>
            </w:pPr>
            <w:r w:rsidRPr="00102D69">
              <w:rPr>
                <w:rFonts w:ascii="TH SarabunPSK" w:hAnsi="TH SarabunPSK" w:cs="TH SarabunPSK"/>
                <w:sz w:val="28"/>
                <w:cs/>
              </w:rPr>
              <w:t>ประเมินในระดับคณะ</w:t>
            </w:r>
          </w:p>
        </w:tc>
      </w:tr>
      <w:tr w:rsidR="004C0FE3" w:rsidRPr="00102D69" w:rsidTr="00102D69">
        <w:trPr>
          <w:jc w:val="center"/>
        </w:trPr>
        <w:tc>
          <w:tcPr>
            <w:tcW w:w="6096" w:type="dxa"/>
            <w:gridSpan w:val="2"/>
            <w:shd w:val="clear" w:color="auto" w:fill="548DD4"/>
          </w:tcPr>
          <w:p w:rsidR="00176BB7" w:rsidRPr="00102D69" w:rsidRDefault="00176BB7" w:rsidP="00176BB7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102D69">
              <w:rPr>
                <w:rFonts w:ascii="TH SarabunPSK" w:hAnsi="TH SarabunPSK" w:cs="TH SarabunPSK"/>
                <w:b/>
                <w:bCs/>
                <w:sz w:val="28"/>
                <w:cs/>
              </w:rPr>
              <w:t xml:space="preserve">ค่าเฉลี่ยรวม </w:t>
            </w:r>
            <w:r w:rsidRPr="00102D69">
              <w:rPr>
                <w:rFonts w:ascii="TH SarabunPSK" w:hAnsi="TH SarabunPSK" w:cs="TH SarabunPSK"/>
                <w:b/>
                <w:bCs/>
                <w:sz w:val="28"/>
              </w:rPr>
              <w:t xml:space="preserve">11 </w:t>
            </w:r>
            <w:r w:rsidRPr="00102D69">
              <w:rPr>
                <w:rFonts w:ascii="TH SarabunPSK" w:hAnsi="TH SarabunPSK" w:cs="TH SarabunPSK"/>
                <w:b/>
                <w:bCs/>
                <w:sz w:val="28"/>
                <w:cs/>
              </w:rPr>
              <w:t>ตัวบ่งชี้</w:t>
            </w:r>
          </w:p>
        </w:tc>
        <w:tc>
          <w:tcPr>
            <w:tcW w:w="1559" w:type="dxa"/>
            <w:shd w:val="clear" w:color="auto" w:fill="548DD4"/>
          </w:tcPr>
          <w:p w:rsidR="00176BB7" w:rsidRPr="00102D69" w:rsidRDefault="00A61D7F" w:rsidP="00496E33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02D69">
              <w:rPr>
                <w:rFonts w:ascii="TH SarabunPSK" w:hAnsi="TH SarabunPSK" w:cs="TH SarabunPSK"/>
                <w:b/>
                <w:bCs/>
                <w:sz w:val="28"/>
              </w:rPr>
              <w:t>3.16</w:t>
            </w:r>
          </w:p>
        </w:tc>
        <w:tc>
          <w:tcPr>
            <w:tcW w:w="1417" w:type="dxa"/>
            <w:shd w:val="clear" w:color="auto" w:fill="548DD4"/>
          </w:tcPr>
          <w:p w:rsidR="00176BB7" w:rsidRPr="00102D69" w:rsidRDefault="00132AEA" w:rsidP="0027437A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/>
                <w:b/>
                <w:bCs/>
                <w:sz w:val="28"/>
              </w:rPr>
              <w:t>=</w:t>
            </w:r>
            <w:r w:rsidR="004C0FE3" w:rsidRPr="00102D69">
              <w:rPr>
                <w:rFonts w:ascii="TH SarabunPSK" w:hAnsi="TH SarabunPSK" w:cs="TH SarabunPSK"/>
                <w:b/>
                <w:bCs/>
                <w:sz w:val="28"/>
              </w:rPr>
              <w:t>2.</w:t>
            </w:r>
            <w:r w:rsidR="0027437A" w:rsidRPr="00102D69">
              <w:rPr>
                <w:rFonts w:ascii="TH SarabunPSK" w:hAnsi="TH SarabunPSK" w:cs="TH SarabunPSK"/>
                <w:b/>
                <w:bCs/>
                <w:sz w:val="28"/>
              </w:rPr>
              <w:t>88</w:t>
            </w:r>
          </w:p>
        </w:tc>
      </w:tr>
    </w:tbl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  <w:cs/>
        </w:rPr>
        <w:sectPr w:rsidR="00A65862" w:rsidSect="00176BB7">
          <w:pgSz w:w="11906" w:h="16838"/>
          <w:pgMar w:top="1134" w:right="1440" w:bottom="1134" w:left="1440" w:header="709" w:footer="709" w:gutter="0"/>
          <w:cols w:space="708"/>
          <w:docGrid w:linePitch="360"/>
        </w:sectPr>
      </w:pPr>
    </w:p>
    <w:tbl>
      <w:tblPr>
        <w:tblW w:w="13744" w:type="dxa"/>
        <w:jc w:val="center"/>
        <w:tblInd w:w="103" w:type="dxa"/>
        <w:tblLook w:val="04A0"/>
      </w:tblPr>
      <w:tblGrid>
        <w:gridCol w:w="1034"/>
        <w:gridCol w:w="4174"/>
        <w:gridCol w:w="1314"/>
        <w:gridCol w:w="1157"/>
        <w:gridCol w:w="1320"/>
        <w:gridCol w:w="1157"/>
        <w:gridCol w:w="843"/>
        <w:gridCol w:w="843"/>
        <w:gridCol w:w="979"/>
        <w:gridCol w:w="923"/>
      </w:tblGrid>
      <w:tr w:rsidR="00132AEA" w:rsidRPr="00132AEA" w:rsidTr="00132AEA">
        <w:trPr>
          <w:trHeight w:val="360"/>
          <w:jc w:val="center"/>
        </w:trPr>
        <w:tc>
          <w:tcPr>
            <w:tcW w:w="520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CCFFFF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lastRenderedPageBreak/>
              <w:t>ตัวบ่งชี้</w:t>
            </w:r>
          </w:p>
        </w:tc>
        <w:tc>
          <w:tcPr>
            <w:tcW w:w="494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CFFFF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16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เป้าหมาย</w:t>
            </w: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 (</w:t>
            </w: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ปีการศึกษา)</w:t>
            </w:r>
          </w:p>
        </w:tc>
        <w:tc>
          <w:tcPr>
            <w:tcW w:w="1902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000000" w:fill="CCFFFF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ผลการดำเนินงาน</w:t>
            </w:r>
          </w:p>
        </w:tc>
      </w:tr>
      <w:tr w:rsidR="00132AEA" w:rsidRPr="00132AEA" w:rsidTr="00132AEA">
        <w:trPr>
          <w:trHeight w:val="435"/>
          <w:jc w:val="center"/>
        </w:trPr>
        <w:tc>
          <w:tcPr>
            <w:tcW w:w="520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494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CFFFF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2554</w:t>
            </w:r>
          </w:p>
        </w:tc>
        <w:tc>
          <w:tcPr>
            <w:tcW w:w="8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CFFFF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2554</w:t>
            </w:r>
          </w:p>
        </w:tc>
        <w:tc>
          <w:tcPr>
            <w:tcW w:w="8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CFFFF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2555</w:t>
            </w:r>
          </w:p>
        </w:tc>
        <w:tc>
          <w:tcPr>
            <w:tcW w:w="19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2554</w:t>
            </w:r>
          </w:p>
        </w:tc>
      </w:tr>
      <w:tr w:rsidR="00132AEA" w:rsidRPr="00132AEA" w:rsidTr="00132AEA">
        <w:trPr>
          <w:trHeight w:val="435"/>
          <w:jc w:val="center"/>
        </w:trPr>
        <w:tc>
          <w:tcPr>
            <w:tcW w:w="520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24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CFFFF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สาขา</w:t>
            </w:r>
          </w:p>
        </w:tc>
        <w:tc>
          <w:tcPr>
            <w:tcW w:w="24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กรรมการ</w:t>
            </w:r>
          </w:p>
        </w:tc>
        <w:tc>
          <w:tcPr>
            <w:tcW w:w="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หน่วยงาน</w:t>
            </w:r>
          </w:p>
        </w:tc>
        <w:tc>
          <w:tcPr>
            <w:tcW w:w="92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กรรมการ</w:t>
            </w:r>
          </w:p>
        </w:tc>
      </w:tr>
      <w:tr w:rsidR="00132AEA" w:rsidRPr="00132AEA" w:rsidTr="00132AEA">
        <w:trPr>
          <w:trHeight w:val="360"/>
          <w:jc w:val="center"/>
        </w:trPr>
        <w:tc>
          <w:tcPr>
            <w:tcW w:w="520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ตัวตั้ง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CFFFF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ผลลัพธ์</w:t>
            </w: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ตัวตั้ง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CFFFF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ผลลัพธ์</w:t>
            </w:r>
          </w:p>
        </w:tc>
        <w:tc>
          <w:tcPr>
            <w:tcW w:w="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</w:tr>
      <w:tr w:rsidR="00132AEA" w:rsidRPr="00132AEA" w:rsidTr="00132AEA">
        <w:trPr>
          <w:trHeight w:val="870"/>
          <w:jc w:val="center"/>
        </w:trPr>
        <w:tc>
          <w:tcPr>
            <w:tcW w:w="520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ตัวหาร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(% </w:t>
            </w: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หรือสัดส่วน)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ตัวหาร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 (% </w:t>
            </w: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หรือสัดส่วน)</w:t>
            </w:r>
          </w:p>
        </w:tc>
        <w:tc>
          <w:tcPr>
            <w:tcW w:w="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</w:tr>
      <w:tr w:rsidR="00132AEA" w:rsidRPr="00132AEA" w:rsidTr="00132AEA">
        <w:trPr>
          <w:trHeight w:val="435"/>
          <w:jc w:val="center"/>
        </w:trPr>
        <w:tc>
          <w:tcPr>
            <w:tcW w:w="101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99CC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คะแนนเฉลี่ยภาพรวมของสาขา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99CC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99CC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99CC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3.16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99CC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2.88</w:t>
            </w:r>
          </w:p>
        </w:tc>
      </w:tr>
      <w:tr w:rsidR="00132AEA" w:rsidRPr="00132AEA" w:rsidTr="00132AEA">
        <w:trPr>
          <w:trHeight w:val="435"/>
          <w:jc w:val="center"/>
        </w:trPr>
        <w:tc>
          <w:tcPr>
            <w:tcW w:w="101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99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 xml:space="preserve">องค์ประกอบที่ </w:t>
            </w: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1  </w:t>
            </w: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ปรัชญา</w:t>
            </w: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 </w:t>
            </w: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ปณิธาน วัตถุประสงค์ และแผนงาน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</w:tr>
      <w:tr w:rsidR="00132AEA" w:rsidRPr="00132AEA" w:rsidTr="00132AEA">
        <w:trPr>
          <w:trHeight w:val="435"/>
          <w:jc w:val="center"/>
        </w:trPr>
        <w:tc>
          <w:tcPr>
            <w:tcW w:w="1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1.1</w:t>
            </w:r>
          </w:p>
        </w:tc>
        <w:tc>
          <w:tcPr>
            <w:tcW w:w="41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  <w:cs/>
              </w:rPr>
              <w:t>กระบวนการพัฒนาแผน</w:t>
            </w:r>
            <w:r w:rsidRPr="00132AEA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</w:p>
        </w:tc>
        <w:tc>
          <w:tcPr>
            <w:tcW w:w="2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24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132AEA" w:rsidRPr="00132AEA" w:rsidTr="00132AEA">
        <w:trPr>
          <w:trHeight w:val="435"/>
          <w:jc w:val="center"/>
        </w:trPr>
        <w:tc>
          <w:tcPr>
            <w:tcW w:w="8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99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 xml:space="preserve">องค์ประกอบที่ </w:t>
            </w: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2 </w:t>
            </w: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การผลิตบัณฑิต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</w:tr>
      <w:tr w:rsidR="00132AEA" w:rsidRPr="00132AEA" w:rsidTr="00132AEA">
        <w:trPr>
          <w:trHeight w:val="525"/>
          <w:jc w:val="center"/>
        </w:trPr>
        <w:tc>
          <w:tcPr>
            <w:tcW w:w="1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2.1</w:t>
            </w:r>
          </w:p>
        </w:tc>
        <w:tc>
          <w:tcPr>
            <w:tcW w:w="41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  <w:cs/>
              </w:rPr>
              <w:t>ระบบและกลไกการพัฒนาและบริหารหลักสูตร</w:t>
            </w:r>
            <w:r w:rsidRPr="00132AEA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</w:p>
        </w:tc>
        <w:tc>
          <w:tcPr>
            <w:tcW w:w="2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24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132AEA" w:rsidRPr="00132AEA" w:rsidTr="00132AEA">
        <w:trPr>
          <w:trHeight w:val="435"/>
          <w:jc w:val="center"/>
        </w:trPr>
        <w:tc>
          <w:tcPr>
            <w:tcW w:w="10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AF1DD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2.2</w:t>
            </w:r>
          </w:p>
        </w:tc>
        <w:tc>
          <w:tcPr>
            <w:tcW w:w="4174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  <w:cs/>
              </w:rPr>
              <w:t>อาจารย์ประจำที่มีคุณวุฒิปริญญาเอก</w:t>
            </w:r>
            <w:r w:rsidRPr="00132AEA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11.00</w:t>
            </w:r>
          </w:p>
        </w:tc>
        <w:tc>
          <w:tcPr>
            <w:tcW w:w="115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42.31%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11.00</w:t>
            </w:r>
          </w:p>
        </w:tc>
        <w:tc>
          <w:tcPr>
            <w:tcW w:w="115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42.31</w:t>
            </w:r>
          </w:p>
        </w:tc>
        <w:tc>
          <w:tcPr>
            <w:tcW w:w="843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43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3.53</w:t>
            </w:r>
          </w:p>
        </w:tc>
        <w:tc>
          <w:tcPr>
            <w:tcW w:w="92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3.53</w:t>
            </w:r>
          </w:p>
        </w:tc>
      </w:tr>
      <w:tr w:rsidR="00132AEA" w:rsidRPr="00132AEA" w:rsidTr="00132AEA">
        <w:trPr>
          <w:trHeight w:val="435"/>
          <w:jc w:val="center"/>
        </w:trPr>
        <w:tc>
          <w:tcPr>
            <w:tcW w:w="10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417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26.00</w:t>
            </w:r>
          </w:p>
        </w:tc>
        <w:tc>
          <w:tcPr>
            <w:tcW w:w="11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26.00</w:t>
            </w:r>
          </w:p>
        </w:tc>
        <w:tc>
          <w:tcPr>
            <w:tcW w:w="11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84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84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</w:tr>
      <w:tr w:rsidR="00132AEA" w:rsidRPr="00132AEA" w:rsidTr="00132AEA">
        <w:trPr>
          <w:trHeight w:val="435"/>
          <w:jc w:val="center"/>
        </w:trPr>
        <w:tc>
          <w:tcPr>
            <w:tcW w:w="10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AF1DD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2.3</w:t>
            </w:r>
          </w:p>
        </w:tc>
        <w:tc>
          <w:tcPr>
            <w:tcW w:w="417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  <w:cs/>
              </w:rPr>
              <w:t>อาจารย์ประจำที่ดำรงตำแหน่งทางวิชาการ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0.00</w:t>
            </w:r>
          </w:p>
        </w:tc>
        <w:tc>
          <w:tcPr>
            <w:tcW w:w="115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0.00%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0.00</w:t>
            </w:r>
          </w:p>
        </w:tc>
        <w:tc>
          <w:tcPr>
            <w:tcW w:w="115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0.00%</w:t>
            </w:r>
          </w:p>
        </w:tc>
        <w:tc>
          <w:tcPr>
            <w:tcW w:w="843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43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0</w:t>
            </w:r>
          </w:p>
        </w:tc>
        <w:tc>
          <w:tcPr>
            <w:tcW w:w="923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0</w:t>
            </w:r>
          </w:p>
        </w:tc>
      </w:tr>
      <w:tr w:rsidR="00132AEA" w:rsidRPr="00132AEA" w:rsidTr="00132AEA">
        <w:trPr>
          <w:trHeight w:val="435"/>
          <w:jc w:val="center"/>
        </w:trPr>
        <w:tc>
          <w:tcPr>
            <w:tcW w:w="10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417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26.00</w:t>
            </w:r>
          </w:p>
        </w:tc>
        <w:tc>
          <w:tcPr>
            <w:tcW w:w="11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26.00</w:t>
            </w:r>
          </w:p>
        </w:tc>
        <w:tc>
          <w:tcPr>
            <w:tcW w:w="11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843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843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7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2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</w:tr>
      <w:tr w:rsidR="00132AEA" w:rsidRPr="00132AEA" w:rsidTr="00132AEA">
        <w:trPr>
          <w:trHeight w:val="570"/>
          <w:jc w:val="center"/>
        </w:trPr>
        <w:tc>
          <w:tcPr>
            <w:tcW w:w="1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2.4</w:t>
            </w:r>
          </w:p>
        </w:tc>
        <w:tc>
          <w:tcPr>
            <w:tcW w:w="41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  <w:cs/>
              </w:rPr>
              <w:t>ระบบการพัฒนาคณาจารย์และบุคลากรสายสนับสนุน</w:t>
            </w:r>
            <w:r w:rsidRPr="00132AEA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</w:p>
        </w:tc>
        <w:tc>
          <w:tcPr>
            <w:tcW w:w="2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24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132AEA" w:rsidRPr="00132AEA" w:rsidTr="00132AEA">
        <w:trPr>
          <w:trHeight w:val="615"/>
          <w:jc w:val="center"/>
        </w:trPr>
        <w:tc>
          <w:tcPr>
            <w:tcW w:w="1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1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  <w:cs/>
              </w:rPr>
              <w:t>จำนวนอาจารย์ประจำทั้งหมด</w:t>
            </w:r>
            <w:r w:rsidRPr="00132AEA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(</w:t>
            </w: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รวมลาศึกษาต่อ)</w:t>
            </w:r>
          </w:p>
        </w:tc>
        <w:tc>
          <w:tcPr>
            <w:tcW w:w="2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26</w:t>
            </w:r>
          </w:p>
        </w:tc>
        <w:tc>
          <w:tcPr>
            <w:tcW w:w="24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26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132AEA" w:rsidRPr="00132AEA" w:rsidTr="00132AEA">
        <w:trPr>
          <w:trHeight w:val="615"/>
          <w:jc w:val="center"/>
        </w:trPr>
        <w:tc>
          <w:tcPr>
            <w:tcW w:w="1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1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  <w:cs/>
              </w:rPr>
              <w:t>จำนวนอาจารย์ปฏิบัติงานจริง</w:t>
            </w:r>
            <w:r w:rsidRPr="00132AEA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(</w:t>
            </w: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ไม่รวมลาศึกษาต่อ)</w:t>
            </w:r>
          </w:p>
        </w:tc>
        <w:tc>
          <w:tcPr>
            <w:tcW w:w="2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21</w:t>
            </w:r>
          </w:p>
        </w:tc>
        <w:tc>
          <w:tcPr>
            <w:tcW w:w="24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21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132AEA" w:rsidRPr="00132AEA" w:rsidTr="00132AEA">
        <w:trPr>
          <w:trHeight w:val="615"/>
          <w:jc w:val="center"/>
        </w:trPr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lastRenderedPageBreak/>
              <w:t> </w:t>
            </w:r>
          </w:p>
        </w:tc>
        <w:tc>
          <w:tcPr>
            <w:tcW w:w="41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 xml:space="preserve"> </w:t>
            </w:r>
            <w:r w:rsidRPr="00132AEA">
              <w:rPr>
                <w:rFonts w:ascii="TH SarabunPSK" w:eastAsia="Times New Roman" w:hAnsi="TH SarabunPSK" w:cs="TH SarabunPSK"/>
                <w:sz w:val="28"/>
                <w:cs/>
              </w:rPr>
              <w:t>จำนวนบุคลากรประจำ</w:t>
            </w: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สายสนับสนุนทั้งหมด</w:t>
            </w:r>
          </w:p>
        </w:tc>
        <w:tc>
          <w:tcPr>
            <w:tcW w:w="2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9</w:t>
            </w:r>
          </w:p>
        </w:tc>
        <w:tc>
          <w:tcPr>
            <w:tcW w:w="24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9</w:t>
            </w: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132AEA" w:rsidRPr="00132AEA" w:rsidTr="00132AEA">
        <w:trPr>
          <w:trHeight w:val="930"/>
          <w:jc w:val="center"/>
        </w:trPr>
        <w:tc>
          <w:tcPr>
            <w:tcW w:w="1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1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 xml:space="preserve"> </w:t>
            </w:r>
            <w:r w:rsidRPr="00132AEA">
              <w:rPr>
                <w:rFonts w:ascii="TH SarabunPSK" w:eastAsia="Times New Roman" w:hAnsi="TH SarabunPSK" w:cs="TH SarabunPSK"/>
                <w:sz w:val="28"/>
                <w:cs/>
              </w:rPr>
              <w:t>จำนวนบุคลากรประจำสายสนับสนุนที่ได้รับการพัฒนาความรู้และทักษะวิชาชีพ</w:t>
            </w:r>
          </w:p>
        </w:tc>
        <w:tc>
          <w:tcPr>
            <w:tcW w:w="2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4</w:t>
            </w:r>
          </w:p>
        </w:tc>
        <w:tc>
          <w:tcPr>
            <w:tcW w:w="24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4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132AEA" w:rsidRPr="00132AEA" w:rsidTr="00132AEA">
        <w:trPr>
          <w:trHeight w:val="435"/>
          <w:jc w:val="center"/>
        </w:trPr>
        <w:tc>
          <w:tcPr>
            <w:tcW w:w="1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1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 xml:space="preserve">      -  </w:t>
            </w:r>
            <w:r w:rsidRPr="00132AEA">
              <w:rPr>
                <w:rFonts w:ascii="TH SarabunPSK" w:eastAsia="Times New Roman" w:hAnsi="TH SarabunPSK" w:cs="TH SarabunPSK"/>
                <w:sz w:val="28"/>
                <w:cs/>
              </w:rPr>
              <w:t>ในประเทศ</w:t>
            </w:r>
          </w:p>
        </w:tc>
        <w:tc>
          <w:tcPr>
            <w:tcW w:w="2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4</w:t>
            </w:r>
          </w:p>
        </w:tc>
        <w:tc>
          <w:tcPr>
            <w:tcW w:w="24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4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132AEA" w:rsidRPr="00132AEA" w:rsidTr="00132AEA">
        <w:trPr>
          <w:trHeight w:val="435"/>
          <w:jc w:val="center"/>
        </w:trPr>
        <w:tc>
          <w:tcPr>
            <w:tcW w:w="1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1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 xml:space="preserve">      -  </w:t>
            </w:r>
            <w:r w:rsidRPr="00132AEA">
              <w:rPr>
                <w:rFonts w:ascii="TH SarabunPSK" w:eastAsia="Times New Roman" w:hAnsi="TH SarabunPSK" w:cs="TH SarabunPSK"/>
                <w:sz w:val="28"/>
                <w:cs/>
              </w:rPr>
              <w:t>ต่างประเทศ</w:t>
            </w:r>
          </w:p>
        </w:tc>
        <w:tc>
          <w:tcPr>
            <w:tcW w:w="2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0</w:t>
            </w:r>
          </w:p>
        </w:tc>
        <w:tc>
          <w:tcPr>
            <w:tcW w:w="24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132AEA" w:rsidRPr="00132AEA" w:rsidTr="00132AEA">
        <w:trPr>
          <w:trHeight w:val="975"/>
          <w:jc w:val="center"/>
        </w:trPr>
        <w:tc>
          <w:tcPr>
            <w:tcW w:w="1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 xml:space="preserve"> </w:t>
            </w: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งบประมาณสำหรับพัฒนาอาจารย์</w:t>
            </w:r>
            <w:r w:rsidRPr="00132AEA">
              <w:rPr>
                <w:rFonts w:ascii="TH SarabunPSK" w:eastAsia="Times New Roman" w:hAnsi="TH SarabunPSK" w:cs="TH SarabunPSK"/>
                <w:sz w:val="28"/>
                <w:cs/>
              </w:rPr>
              <w:t>ทั้งในและต่างประเทศ</w:t>
            </w:r>
          </w:p>
        </w:tc>
        <w:tc>
          <w:tcPr>
            <w:tcW w:w="24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170,388</w:t>
            </w:r>
          </w:p>
        </w:tc>
        <w:tc>
          <w:tcPr>
            <w:tcW w:w="24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170,388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132AEA" w:rsidRPr="00132AEA" w:rsidTr="00132AEA">
        <w:trPr>
          <w:trHeight w:val="645"/>
          <w:jc w:val="center"/>
        </w:trPr>
        <w:tc>
          <w:tcPr>
            <w:tcW w:w="1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  <w:cs/>
              </w:rPr>
              <w:t>สมศ.</w:t>
            </w:r>
            <w:r w:rsidRPr="00132AEA">
              <w:rPr>
                <w:rFonts w:ascii="TH SarabunPSK" w:eastAsia="Times New Roman" w:hAnsi="TH SarabunPSK" w:cs="TH SarabunPSK"/>
                <w:sz w:val="28"/>
              </w:rPr>
              <w:t>14</w:t>
            </w:r>
          </w:p>
        </w:tc>
        <w:tc>
          <w:tcPr>
            <w:tcW w:w="41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  <w:cs/>
              </w:rPr>
              <w:t>ผลรวมระดับค่าน้ำหนักระดับคุณภาพอาจารย์</w:t>
            </w:r>
          </w:p>
        </w:tc>
        <w:tc>
          <w:tcPr>
            <w:tcW w:w="2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85</w:t>
            </w:r>
          </w:p>
        </w:tc>
        <w:tc>
          <w:tcPr>
            <w:tcW w:w="24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85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2.72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2.72</w:t>
            </w:r>
          </w:p>
        </w:tc>
      </w:tr>
      <w:tr w:rsidR="00132AEA" w:rsidRPr="00132AEA" w:rsidTr="00132AEA">
        <w:trPr>
          <w:trHeight w:val="990"/>
          <w:jc w:val="center"/>
        </w:trPr>
        <w:tc>
          <w:tcPr>
            <w:tcW w:w="1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AF1DD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2.5</w:t>
            </w:r>
          </w:p>
        </w:tc>
        <w:tc>
          <w:tcPr>
            <w:tcW w:w="41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  <w:cs/>
              </w:rPr>
              <w:t>ห้องสมุด</w:t>
            </w:r>
            <w:r w:rsidRPr="00132AEA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  <w:r w:rsidRPr="00132AEA">
              <w:rPr>
                <w:rFonts w:ascii="TH SarabunPSK" w:eastAsia="Times New Roman" w:hAnsi="TH SarabunPSK" w:cs="TH SarabunPSK"/>
                <w:sz w:val="28"/>
                <w:cs/>
              </w:rPr>
              <w:t>อุปกรณ์การศึกษา และสภาวะแวดล้อมการเรียนรู้</w:t>
            </w:r>
            <w:r w:rsidRPr="00132AEA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</w:p>
        </w:tc>
        <w:tc>
          <w:tcPr>
            <w:tcW w:w="2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24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132AEA" w:rsidRPr="00132AEA" w:rsidTr="00132AEA">
        <w:trPr>
          <w:trHeight w:val="645"/>
          <w:jc w:val="center"/>
        </w:trPr>
        <w:tc>
          <w:tcPr>
            <w:tcW w:w="1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4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คะแนนเฉลี่ยความพึงพอใจห้องปฏิบัติการ</w:t>
            </w:r>
          </w:p>
        </w:tc>
        <w:tc>
          <w:tcPr>
            <w:tcW w:w="2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3.89</w:t>
            </w:r>
          </w:p>
        </w:tc>
        <w:tc>
          <w:tcPr>
            <w:tcW w:w="24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3.89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3.89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3.89</w:t>
            </w:r>
          </w:p>
        </w:tc>
      </w:tr>
      <w:tr w:rsidR="00132AEA" w:rsidRPr="00132AEA" w:rsidTr="00132AEA">
        <w:trPr>
          <w:trHeight w:val="645"/>
          <w:jc w:val="center"/>
        </w:trPr>
        <w:tc>
          <w:tcPr>
            <w:tcW w:w="1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41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ผลรวมคะแนนความพึงพอใจทั้งหมด</w:t>
            </w:r>
          </w:p>
        </w:tc>
        <w:tc>
          <w:tcPr>
            <w:tcW w:w="2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27.21</w:t>
            </w:r>
          </w:p>
        </w:tc>
        <w:tc>
          <w:tcPr>
            <w:tcW w:w="24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27.21</w:t>
            </w: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</w:tr>
      <w:tr w:rsidR="00132AEA" w:rsidRPr="00132AEA" w:rsidTr="00132AEA">
        <w:trPr>
          <w:trHeight w:val="645"/>
          <w:jc w:val="center"/>
        </w:trPr>
        <w:tc>
          <w:tcPr>
            <w:tcW w:w="1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1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  <w:cs/>
              </w:rPr>
              <w:t>จำนวนห้องปฏิบัติการทั้งหมด</w:t>
            </w:r>
          </w:p>
        </w:tc>
        <w:tc>
          <w:tcPr>
            <w:tcW w:w="2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7</w:t>
            </w:r>
          </w:p>
        </w:tc>
        <w:tc>
          <w:tcPr>
            <w:tcW w:w="24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7</w:t>
            </w: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132AEA" w:rsidRPr="00132AEA" w:rsidTr="00132AEA">
        <w:trPr>
          <w:trHeight w:val="645"/>
          <w:jc w:val="center"/>
        </w:trPr>
        <w:tc>
          <w:tcPr>
            <w:tcW w:w="1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1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  <w:cs/>
              </w:rPr>
              <w:t>จำนวนห้องปฏิบัติการที่มีประเมินความพึงพอใจ</w:t>
            </w:r>
          </w:p>
        </w:tc>
        <w:tc>
          <w:tcPr>
            <w:tcW w:w="2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7</w:t>
            </w:r>
          </w:p>
        </w:tc>
        <w:tc>
          <w:tcPr>
            <w:tcW w:w="24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7</w:t>
            </w: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132AEA" w:rsidRPr="00132AEA" w:rsidTr="00132AEA">
        <w:trPr>
          <w:trHeight w:val="645"/>
          <w:jc w:val="center"/>
        </w:trPr>
        <w:tc>
          <w:tcPr>
            <w:tcW w:w="1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1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  <w:cs/>
              </w:rPr>
              <w:t>จำนวนห้องปฏิบัติการที่มีผลประเมินมากว่า</w:t>
            </w:r>
            <w:r w:rsidRPr="00132AEA">
              <w:rPr>
                <w:rFonts w:ascii="TH SarabunPSK" w:eastAsia="Times New Roman" w:hAnsi="TH SarabunPSK" w:cs="TH SarabunPSK"/>
                <w:sz w:val="28"/>
              </w:rPr>
              <w:t xml:space="preserve"> 3.51</w:t>
            </w:r>
          </w:p>
        </w:tc>
        <w:tc>
          <w:tcPr>
            <w:tcW w:w="2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7</w:t>
            </w:r>
          </w:p>
        </w:tc>
        <w:tc>
          <w:tcPr>
            <w:tcW w:w="24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7</w:t>
            </w: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132AEA" w:rsidRPr="00132AEA" w:rsidTr="00132AEA">
        <w:trPr>
          <w:trHeight w:val="435"/>
          <w:jc w:val="center"/>
        </w:trPr>
        <w:tc>
          <w:tcPr>
            <w:tcW w:w="10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AF1DD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2.6</w:t>
            </w:r>
          </w:p>
        </w:tc>
        <w:tc>
          <w:tcPr>
            <w:tcW w:w="41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  <w:cs/>
              </w:rPr>
              <w:t>ระบบและกลไกการจัดการเรียนการสอน</w:t>
            </w:r>
            <w:r w:rsidRPr="00132AEA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</w:p>
        </w:tc>
        <w:tc>
          <w:tcPr>
            <w:tcW w:w="247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right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4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4</w:t>
            </w:r>
          </w:p>
        </w:tc>
        <w:tc>
          <w:tcPr>
            <w:tcW w:w="9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CD5B4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3</w:t>
            </w:r>
          </w:p>
        </w:tc>
      </w:tr>
      <w:tr w:rsidR="00132AEA" w:rsidRPr="00132AEA" w:rsidTr="00132AEA">
        <w:trPr>
          <w:trHeight w:val="435"/>
          <w:jc w:val="center"/>
        </w:trPr>
        <w:tc>
          <w:tcPr>
            <w:tcW w:w="10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41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247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1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</w:tr>
      <w:tr w:rsidR="00132AEA" w:rsidRPr="00132AEA" w:rsidTr="00132AEA">
        <w:trPr>
          <w:trHeight w:val="1335"/>
          <w:jc w:val="center"/>
        </w:trPr>
        <w:tc>
          <w:tcPr>
            <w:tcW w:w="1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 xml:space="preserve">2.6 </w:t>
            </w:r>
            <w:r w:rsidRPr="00132AEA">
              <w:rPr>
                <w:rFonts w:ascii="TH SarabunPSK" w:eastAsia="Times New Roman" w:hAnsi="TH SarabunPSK" w:cs="TH SarabunPSK"/>
                <w:sz w:val="28"/>
                <w:cs/>
              </w:rPr>
              <w:t xml:space="preserve">ข้อ </w:t>
            </w:r>
            <w:r w:rsidRPr="00132AEA">
              <w:rPr>
                <w:rFonts w:ascii="TH SarabunPSK" w:eastAsia="Times New Roman" w:hAnsi="TH SarabunPSK" w:cs="TH SarabunPSK"/>
                <w:sz w:val="28"/>
              </w:rPr>
              <w:t>2</w:t>
            </w:r>
          </w:p>
        </w:tc>
        <w:tc>
          <w:tcPr>
            <w:tcW w:w="4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  <w:r w:rsidRPr="00132AEA">
              <w:rPr>
                <w:rFonts w:ascii="TH SarabunPSK" w:eastAsia="Times New Roman" w:hAnsi="TH SarabunPSK" w:cs="TH SarabunPSK"/>
                <w:sz w:val="28"/>
                <w:cs/>
              </w:rPr>
              <w:t>จำนวนหลักสูตรที่มีรายละเอียดของรายวิชาและประสบการณ์ภาคสนาม</w:t>
            </w:r>
            <w:r w:rsidRPr="00132AEA">
              <w:rPr>
                <w:rFonts w:ascii="TH SarabunPSK" w:eastAsia="Times New Roman" w:hAnsi="TH SarabunPSK" w:cs="TH SarabunPSK"/>
                <w:sz w:val="28"/>
              </w:rPr>
              <w:t xml:space="preserve"> (</w:t>
            </w:r>
            <w:r w:rsidRPr="00132AEA">
              <w:rPr>
                <w:rFonts w:ascii="TH SarabunPSK" w:eastAsia="Times New Roman" w:hAnsi="TH SarabunPSK" w:cs="TH SarabunPSK"/>
                <w:sz w:val="28"/>
                <w:cs/>
              </w:rPr>
              <w:t>ถ้ามี) ก่อนการเปิดสอนในแต่ละภาคการศึกษาทุกรายวิชา</w:t>
            </w:r>
          </w:p>
        </w:tc>
        <w:tc>
          <w:tcPr>
            <w:tcW w:w="24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2</w:t>
            </w:r>
          </w:p>
        </w:tc>
        <w:tc>
          <w:tcPr>
            <w:tcW w:w="24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2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132AEA" w:rsidRPr="00132AEA" w:rsidTr="00132AEA">
        <w:trPr>
          <w:trHeight w:val="1440"/>
          <w:jc w:val="center"/>
        </w:trPr>
        <w:tc>
          <w:tcPr>
            <w:tcW w:w="1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 xml:space="preserve">2.6 </w:t>
            </w:r>
            <w:r w:rsidRPr="00132AEA">
              <w:rPr>
                <w:rFonts w:ascii="TH SarabunPSK" w:eastAsia="Times New Roman" w:hAnsi="TH SarabunPSK" w:cs="TH SarabunPSK"/>
                <w:sz w:val="28"/>
                <w:cs/>
              </w:rPr>
              <w:t xml:space="preserve">ข้อ </w:t>
            </w:r>
            <w:r w:rsidRPr="00132AEA">
              <w:rPr>
                <w:rFonts w:ascii="TH SarabunPSK" w:eastAsia="Times New Roman" w:hAnsi="TH SarabunPSK" w:cs="TH SarabunPSK"/>
                <w:sz w:val="28"/>
              </w:rPr>
              <w:t>3</w:t>
            </w:r>
          </w:p>
        </w:tc>
        <w:tc>
          <w:tcPr>
            <w:tcW w:w="4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  <w:cs/>
              </w:rPr>
              <w:t>จำนวนหลักสูตรที่มีรายวิชาส่งเสริมทักษะการเรียนรู้ด้วยตนเอง</w:t>
            </w:r>
            <w:r w:rsidRPr="00132AEA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  <w:r w:rsidRPr="00132AEA">
              <w:rPr>
                <w:rFonts w:ascii="TH SarabunPSK" w:eastAsia="Times New Roman" w:hAnsi="TH SarabunPSK" w:cs="TH SarabunPSK"/>
                <w:sz w:val="28"/>
                <w:cs/>
              </w:rPr>
              <w:t>และการให้ผู้เรียนได้เรียนรู้จากการปฏิบัติทั้งในและนอกห้องเรียนหรือจากการทำวิจัย</w:t>
            </w:r>
          </w:p>
        </w:tc>
        <w:tc>
          <w:tcPr>
            <w:tcW w:w="24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2</w:t>
            </w:r>
          </w:p>
        </w:tc>
        <w:tc>
          <w:tcPr>
            <w:tcW w:w="24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2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132AEA" w:rsidRPr="00132AEA" w:rsidTr="00132AEA">
        <w:trPr>
          <w:trHeight w:val="1365"/>
          <w:jc w:val="center"/>
        </w:trPr>
        <w:tc>
          <w:tcPr>
            <w:tcW w:w="1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 xml:space="preserve">2.6 </w:t>
            </w:r>
            <w:r w:rsidRPr="00132AEA">
              <w:rPr>
                <w:rFonts w:ascii="TH SarabunPSK" w:eastAsia="Times New Roman" w:hAnsi="TH SarabunPSK" w:cs="TH SarabunPSK"/>
                <w:sz w:val="28"/>
                <w:cs/>
              </w:rPr>
              <w:t xml:space="preserve">ข้อ </w:t>
            </w:r>
            <w:r w:rsidRPr="00132AEA">
              <w:rPr>
                <w:rFonts w:ascii="TH SarabunPSK" w:eastAsia="Times New Roman" w:hAnsi="TH SarabunPSK" w:cs="TH SarabunPSK"/>
                <w:sz w:val="28"/>
              </w:rPr>
              <w:t>4</w:t>
            </w:r>
          </w:p>
        </w:tc>
        <w:tc>
          <w:tcPr>
            <w:tcW w:w="4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 xml:space="preserve"> </w:t>
            </w:r>
            <w:r w:rsidRPr="00132AEA">
              <w:rPr>
                <w:rFonts w:ascii="TH SarabunPSK" w:eastAsia="Times New Roman" w:hAnsi="TH SarabunPSK" w:cs="TH SarabunPSK"/>
                <w:sz w:val="28"/>
                <w:cs/>
              </w:rPr>
              <w:t>จำนวนหลักสูตรที่มีการให้ผู้มีประสบการณ์ทางวิชาการหรือวิชาชีพจากหน่วยงานหรือชุมชนภายนอกเข้ามามีส่วนร่วมในกระบวนการเรียนการสอน</w:t>
            </w:r>
          </w:p>
        </w:tc>
        <w:tc>
          <w:tcPr>
            <w:tcW w:w="24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2</w:t>
            </w:r>
          </w:p>
        </w:tc>
        <w:tc>
          <w:tcPr>
            <w:tcW w:w="24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2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132AEA" w:rsidRPr="00132AEA" w:rsidTr="00132AEA">
        <w:trPr>
          <w:trHeight w:val="945"/>
          <w:jc w:val="center"/>
        </w:trPr>
        <w:tc>
          <w:tcPr>
            <w:tcW w:w="1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 xml:space="preserve">2.6 </w:t>
            </w:r>
            <w:r w:rsidRPr="00132AEA">
              <w:rPr>
                <w:rFonts w:ascii="TH SarabunPSK" w:eastAsia="Times New Roman" w:hAnsi="TH SarabunPSK" w:cs="TH SarabunPSK"/>
                <w:sz w:val="28"/>
                <w:cs/>
              </w:rPr>
              <w:t xml:space="preserve">ข้อ </w:t>
            </w:r>
            <w:r w:rsidRPr="00132AEA">
              <w:rPr>
                <w:rFonts w:ascii="TH SarabunPSK" w:eastAsia="Times New Roman" w:hAnsi="TH SarabunPSK" w:cs="TH SarabunPSK"/>
                <w:sz w:val="28"/>
              </w:rPr>
              <w:t>5</w:t>
            </w:r>
          </w:p>
        </w:tc>
        <w:tc>
          <w:tcPr>
            <w:tcW w:w="4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  <w:cs/>
              </w:rPr>
              <w:t>จำนวนผลงานวิจัย</w:t>
            </w: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  <w:r w:rsidRPr="00132AEA">
              <w:rPr>
                <w:rFonts w:ascii="TH SarabunPSK" w:eastAsia="Times New Roman" w:hAnsi="TH SarabunPSK" w:cs="TH SarabunPSK"/>
                <w:sz w:val="28"/>
                <w:cs/>
              </w:rPr>
              <w:t>และหรือนวัตกรรมการเรียนการสอนของคณาจารย์</w:t>
            </w:r>
          </w:p>
        </w:tc>
        <w:tc>
          <w:tcPr>
            <w:tcW w:w="24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1</w:t>
            </w:r>
          </w:p>
        </w:tc>
        <w:tc>
          <w:tcPr>
            <w:tcW w:w="24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1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132AEA" w:rsidRPr="00132AEA" w:rsidTr="00132AEA">
        <w:trPr>
          <w:trHeight w:val="1365"/>
          <w:jc w:val="center"/>
        </w:trPr>
        <w:tc>
          <w:tcPr>
            <w:tcW w:w="1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  <w:cs/>
              </w:rPr>
              <w:t>จำนวนโครงการ/กิจกรรมที่จัดให้มีการแลกเปลี่ยนและเผยแพร่ผลงานวิจัยด้านการเรียนการสอนและนวัตกรรมทางการศึกษา</w:t>
            </w:r>
          </w:p>
        </w:tc>
        <w:tc>
          <w:tcPr>
            <w:tcW w:w="24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0</w:t>
            </w:r>
          </w:p>
        </w:tc>
        <w:tc>
          <w:tcPr>
            <w:tcW w:w="24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132AEA" w:rsidRPr="00132AEA" w:rsidTr="00132AEA">
        <w:trPr>
          <w:trHeight w:val="1905"/>
          <w:jc w:val="center"/>
        </w:trPr>
        <w:tc>
          <w:tcPr>
            <w:tcW w:w="1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 xml:space="preserve">2.6 </w:t>
            </w:r>
            <w:r w:rsidRPr="00132AEA">
              <w:rPr>
                <w:rFonts w:ascii="TH SarabunPSK" w:eastAsia="Times New Roman" w:hAnsi="TH SarabunPSK" w:cs="TH SarabunPSK"/>
                <w:sz w:val="28"/>
                <w:cs/>
              </w:rPr>
              <w:t xml:space="preserve">ข้อ </w:t>
            </w:r>
            <w:r w:rsidRPr="00132AEA">
              <w:rPr>
                <w:rFonts w:ascii="TH SarabunPSK" w:eastAsia="Times New Roman" w:hAnsi="TH SarabunPSK" w:cs="TH SarabunPSK"/>
                <w:sz w:val="28"/>
              </w:rPr>
              <w:t>6</w:t>
            </w:r>
          </w:p>
        </w:tc>
        <w:tc>
          <w:tcPr>
            <w:tcW w:w="4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  <w:cs/>
              </w:rPr>
              <w:t>ผลการประเมินความพึงพอใจของผู้เรียนในเรื่องคุณภาพการสอน</w:t>
            </w: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  <w:r w:rsidRPr="00132AEA">
              <w:rPr>
                <w:rFonts w:ascii="TH SarabunPSK" w:eastAsia="Times New Roman" w:hAnsi="TH SarabunPSK" w:cs="TH SarabunPSK"/>
                <w:sz w:val="28"/>
                <w:cs/>
              </w:rPr>
              <w:t>และสิ่งสนับสนุนการเรียนรู้</w:t>
            </w:r>
            <w:r w:rsidRPr="00132AEA">
              <w:rPr>
                <w:rFonts w:ascii="TH SarabunPSK" w:eastAsia="Times New Roman" w:hAnsi="TH SarabunPSK" w:cs="TH SarabunPSK"/>
                <w:sz w:val="28"/>
              </w:rPr>
              <w:t> (</w:t>
            </w:r>
            <w:r w:rsidRPr="00132AEA">
              <w:rPr>
                <w:rFonts w:ascii="TH SarabunPSK" w:eastAsia="Times New Roman" w:hAnsi="TH SarabunPSK" w:cs="TH SarabunPSK"/>
                <w:sz w:val="28"/>
                <w:cs/>
              </w:rPr>
              <w:t>เทียบจากค่า</w:t>
            </w:r>
            <w:r w:rsidRPr="00132AEA">
              <w:rPr>
                <w:rFonts w:ascii="TH SarabunPSK" w:eastAsia="Times New Roman" w:hAnsi="TH SarabunPSK" w:cs="TH SarabunPSK"/>
                <w:sz w:val="28"/>
              </w:rPr>
              <w:t> 5 </w:t>
            </w:r>
            <w:r w:rsidRPr="00132AEA">
              <w:rPr>
                <w:rFonts w:ascii="TH SarabunPSK" w:eastAsia="Times New Roman" w:hAnsi="TH SarabunPSK" w:cs="TH SarabunPSK"/>
                <w:sz w:val="28"/>
                <w:cs/>
              </w:rPr>
              <w:t>ระดับ)</w:t>
            </w: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  <w:r w:rsidRPr="00132AEA">
              <w:rPr>
                <w:rFonts w:ascii="TH SarabunPSK" w:eastAsia="Times New Roman" w:hAnsi="TH SarabunPSK" w:cs="TH SarabunPSK"/>
                <w:sz w:val="28"/>
                <w:cs/>
              </w:rPr>
              <w:t>เฉลี่ยทุกรายวิชาในแต่ละหลักสูตรแยกตามระดับปริญญา</w:t>
            </w:r>
          </w:p>
        </w:tc>
        <w:tc>
          <w:tcPr>
            <w:tcW w:w="24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24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132AEA" w:rsidRPr="00132AEA" w:rsidTr="00132AEA">
        <w:trPr>
          <w:trHeight w:val="420"/>
          <w:jc w:val="center"/>
        </w:trPr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lastRenderedPageBreak/>
              <w:t> </w:t>
            </w:r>
          </w:p>
        </w:tc>
        <w:tc>
          <w:tcPr>
            <w:tcW w:w="41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 xml:space="preserve">- </w:t>
            </w:r>
            <w:r w:rsidRPr="00132AEA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สาขาทรัพยากรเกษตรชีวภาพ</w:t>
            </w:r>
          </w:p>
        </w:tc>
        <w:tc>
          <w:tcPr>
            <w:tcW w:w="24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4.14</w:t>
            </w:r>
          </w:p>
        </w:tc>
        <w:tc>
          <w:tcPr>
            <w:tcW w:w="24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4.14</w:t>
            </w: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4.14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4.14</w:t>
            </w:r>
          </w:p>
        </w:tc>
      </w:tr>
      <w:tr w:rsidR="00132AEA" w:rsidRPr="00132AEA" w:rsidTr="00132AEA">
        <w:trPr>
          <w:trHeight w:val="420"/>
          <w:jc w:val="center"/>
        </w:trPr>
        <w:tc>
          <w:tcPr>
            <w:tcW w:w="1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1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sz w:val="24"/>
                <w:szCs w:val="24"/>
              </w:rPr>
            </w:pPr>
            <w:r w:rsidRPr="00132AEA">
              <w:rPr>
                <w:rFonts w:ascii="TH SarabunPSK" w:eastAsia="Times New Roman" w:hAnsi="TH SarabunPSK" w:cs="TH SarabunPSK"/>
                <w:sz w:val="24"/>
                <w:szCs w:val="24"/>
                <w:cs/>
              </w:rPr>
              <w:t>หลักสูตรทรัพยากรเกษตร</w:t>
            </w:r>
          </w:p>
        </w:tc>
        <w:tc>
          <w:tcPr>
            <w:tcW w:w="24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4.14</w:t>
            </w:r>
          </w:p>
        </w:tc>
        <w:tc>
          <w:tcPr>
            <w:tcW w:w="24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4.14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132AEA" w:rsidRPr="00132AEA" w:rsidTr="00132AEA">
        <w:trPr>
          <w:trHeight w:val="480"/>
          <w:jc w:val="center"/>
        </w:trPr>
        <w:tc>
          <w:tcPr>
            <w:tcW w:w="1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1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sz w:val="24"/>
                <w:szCs w:val="24"/>
              </w:rPr>
            </w:pPr>
            <w:r w:rsidRPr="00132AEA">
              <w:rPr>
                <w:rFonts w:ascii="TH SarabunPSK" w:eastAsia="Times New Roman" w:hAnsi="TH SarabunPSK" w:cs="TH SarabunPSK"/>
                <w:sz w:val="24"/>
                <w:szCs w:val="24"/>
                <w:cs/>
              </w:rPr>
              <w:t>หลักสูตรทรัพยากรเกษตรและการจัดการการผลิต</w:t>
            </w:r>
          </w:p>
        </w:tc>
        <w:tc>
          <w:tcPr>
            <w:tcW w:w="24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24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132AEA" w:rsidRPr="00132AEA" w:rsidTr="00132AEA">
        <w:trPr>
          <w:trHeight w:val="420"/>
          <w:jc w:val="center"/>
        </w:trPr>
        <w:tc>
          <w:tcPr>
            <w:tcW w:w="1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41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 xml:space="preserve">- </w:t>
            </w:r>
            <w:r w:rsidRPr="00132AEA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สาขาเทคโนโลยีการอาหาร</w:t>
            </w:r>
          </w:p>
        </w:tc>
        <w:tc>
          <w:tcPr>
            <w:tcW w:w="24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0</w:t>
            </w:r>
          </w:p>
        </w:tc>
        <w:tc>
          <w:tcPr>
            <w:tcW w:w="24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0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0</w:t>
            </w:r>
          </w:p>
        </w:tc>
      </w:tr>
      <w:tr w:rsidR="00132AEA" w:rsidRPr="00132AEA" w:rsidTr="00132AEA">
        <w:trPr>
          <w:trHeight w:val="420"/>
          <w:jc w:val="center"/>
        </w:trPr>
        <w:tc>
          <w:tcPr>
            <w:tcW w:w="1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1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sz w:val="24"/>
                <w:szCs w:val="24"/>
              </w:rPr>
            </w:pPr>
            <w:r w:rsidRPr="00132AEA">
              <w:rPr>
                <w:rFonts w:ascii="TH SarabunPSK" w:eastAsia="Times New Roman" w:hAnsi="TH SarabunPSK" w:cs="TH SarabunPSK"/>
                <w:sz w:val="24"/>
                <w:szCs w:val="24"/>
                <w:cs/>
              </w:rPr>
              <w:t>หลักสูตรเทคโนโลยีการอาหาร</w:t>
            </w:r>
          </w:p>
        </w:tc>
        <w:tc>
          <w:tcPr>
            <w:tcW w:w="24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24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132AEA" w:rsidRPr="00132AEA" w:rsidTr="00132AEA">
        <w:trPr>
          <w:trHeight w:val="465"/>
          <w:jc w:val="center"/>
        </w:trPr>
        <w:tc>
          <w:tcPr>
            <w:tcW w:w="1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1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sz w:val="24"/>
                <w:szCs w:val="24"/>
              </w:rPr>
            </w:pPr>
            <w:r w:rsidRPr="00132AEA">
              <w:rPr>
                <w:rFonts w:ascii="TH SarabunPSK" w:eastAsia="Times New Roman" w:hAnsi="TH SarabunPSK" w:cs="TH SarabunPSK"/>
                <w:sz w:val="24"/>
                <w:szCs w:val="24"/>
                <w:cs/>
              </w:rPr>
              <w:t>หลักสูตรอาหารปลอดภัยและโภชนาการ</w:t>
            </w:r>
          </w:p>
        </w:tc>
        <w:tc>
          <w:tcPr>
            <w:tcW w:w="24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24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132AEA" w:rsidRPr="00132AEA" w:rsidTr="00132AEA">
        <w:trPr>
          <w:trHeight w:val="435"/>
          <w:jc w:val="center"/>
        </w:trPr>
        <w:tc>
          <w:tcPr>
            <w:tcW w:w="10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2.7</w:t>
            </w:r>
          </w:p>
        </w:tc>
        <w:tc>
          <w:tcPr>
            <w:tcW w:w="41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  <w:cs/>
              </w:rPr>
              <w:t>ระบบและกลไกการพัฒนาสัมฤทธิผลการเรียนตามคุณลักษณะของบัณฑิต</w:t>
            </w:r>
            <w:r w:rsidRPr="00132AEA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</w:p>
        </w:tc>
        <w:tc>
          <w:tcPr>
            <w:tcW w:w="247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247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132AEA" w:rsidRPr="00132AEA" w:rsidTr="00132AEA">
        <w:trPr>
          <w:trHeight w:val="435"/>
          <w:jc w:val="center"/>
        </w:trPr>
        <w:tc>
          <w:tcPr>
            <w:tcW w:w="10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41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247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247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</w:tr>
      <w:tr w:rsidR="00132AEA" w:rsidRPr="00132AEA" w:rsidTr="00132AEA">
        <w:trPr>
          <w:trHeight w:val="1035"/>
          <w:jc w:val="center"/>
        </w:trPr>
        <w:tc>
          <w:tcPr>
            <w:tcW w:w="1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2.8</w:t>
            </w:r>
          </w:p>
        </w:tc>
        <w:tc>
          <w:tcPr>
            <w:tcW w:w="4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  <w:cs/>
              </w:rPr>
              <w:t>ระดับความสำเร็จของการเสริมสร้างคุณธรรมจริยธรรมที่จัดให้กับนิสิต</w:t>
            </w:r>
            <w:r w:rsidRPr="00132AEA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</w:p>
        </w:tc>
        <w:tc>
          <w:tcPr>
            <w:tcW w:w="24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24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132AEA" w:rsidRPr="00132AEA" w:rsidTr="00132AEA">
        <w:trPr>
          <w:trHeight w:val="435"/>
          <w:jc w:val="center"/>
        </w:trPr>
        <w:tc>
          <w:tcPr>
            <w:tcW w:w="8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99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 xml:space="preserve">องค์ประกอบที่ </w:t>
            </w: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3  </w:t>
            </w: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การพัฒนานิสิต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0.00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0.00</w:t>
            </w:r>
          </w:p>
        </w:tc>
      </w:tr>
      <w:tr w:rsidR="00132AEA" w:rsidRPr="00132AEA" w:rsidTr="00132AEA">
        <w:trPr>
          <w:trHeight w:val="960"/>
          <w:jc w:val="center"/>
        </w:trPr>
        <w:tc>
          <w:tcPr>
            <w:tcW w:w="1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3.1</w:t>
            </w:r>
          </w:p>
        </w:tc>
        <w:tc>
          <w:tcPr>
            <w:tcW w:w="41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  <w:cs/>
              </w:rPr>
              <w:t>ระบบและกลไกการให้คำปรึกษาและบริการด้านข้อมูลข่าวสาร</w:t>
            </w:r>
            <w:r w:rsidRPr="00132AEA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</w:p>
        </w:tc>
        <w:tc>
          <w:tcPr>
            <w:tcW w:w="2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24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132AEA" w:rsidRPr="00132AEA" w:rsidTr="00132AEA">
        <w:trPr>
          <w:trHeight w:val="600"/>
          <w:jc w:val="center"/>
        </w:trPr>
        <w:tc>
          <w:tcPr>
            <w:tcW w:w="1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3.2</w:t>
            </w:r>
          </w:p>
        </w:tc>
        <w:tc>
          <w:tcPr>
            <w:tcW w:w="41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  <w:cs/>
              </w:rPr>
              <w:t>ระบบและกลไกการส่งเสริมกิจกรรมนิสิต</w:t>
            </w:r>
            <w:r w:rsidRPr="00132AEA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</w:p>
        </w:tc>
        <w:tc>
          <w:tcPr>
            <w:tcW w:w="2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24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132AEA" w:rsidRPr="00132AEA" w:rsidTr="00132AEA">
        <w:trPr>
          <w:trHeight w:val="570"/>
          <w:jc w:val="center"/>
        </w:trPr>
        <w:tc>
          <w:tcPr>
            <w:tcW w:w="1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3.3</w:t>
            </w:r>
          </w:p>
        </w:tc>
        <w:tc>
          <w:tcPr>
            <w:tcW w:w="41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  <w:cs/>
              </w:rPr>
              <w:t>ระบบการให้คำปรึกษาวิชาการระดับปริญญาตรี</w:t>
            </w:r>
            <w:r w:rsidRPr="00132AEA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</w:p>
        </w:tc>
        <w:tc>
          <w:tcPr>
            <w:tcW w:w="2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24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132AEA" w:rsidRPr="00132AEA" w:rsidTr="00132AEA">
        <w:trPr>
          <w:trHeight w:val="435"/>
          <w:jc w:val="center"/>
        </w:trPr>
        <w:tc>
          <w:tcPr>
            <w:tcW w:w="8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99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 xml:space="preserve">องค์ประกอบที่ </w:t>
            </w: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4  </w:t>
            </w: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การวิจัย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1.12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1.12</w:t>
            </w:r>
          </w:p>
        </w:tc>
      </w:tr>
      <w:tr w:rsidR="00132AEA" w:rsidRPr="00132AEA" w:rsidTr="00132AEA">
        <w:trPr>
          <w:trHeight w:val="600"/>
          <w:jc w:val="center"/>
        </w:trPr>
        <w:tc>
          <w:tcPr>
            <w:tcW w:w="1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4.1</w:t>
            </w:r>
          </w:p>
        </w:tc>
        <w:tc>
          <w:tcPr>
            <w:tcW w:w="41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  <w:cs/>
              </w:rPr>
              <w:t>ระบบและกลไกการพัฒนางานวิจัยหรืองานสร้างสรรค์</w:t>
            </w:r>
            <w:r w:rsidRPr="00132AEA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</w:p>
        </w:tc>
        <w:tc>
          <w:tcPr>
            <w:tcW w:w="2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24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132AEA" w:rsidRPr="00132AEA" w:rsidTr="00132AEA">
        <w:trPr>
          <w:trHeight w:val="945"/>
          <w:jc w:val="center"/>
        </w:trPr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lastRenderedPageBreak/>
              <w:t>4.2</w:t>
            </w:r>
          </w:p>
        </w:tc>
        <w:tc>
          <w:tcPr>
            <w:tcW w:w="41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  <w:cs/>
              </w:rPr>
              <w:t>ระบบและกลไกการจัดการความรู้จากงานวิจัยหรืองานสร้างสรรค์</w:t>
            </w:r>
            <w:r w:rsidRPr="00132AEA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</w:p>
        </w:tc>
        <w:tc>
          <w:tcPr>
            <w:tcW w:w="2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24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132AEA" w:rsidRPr="00132AEA" w:rsidTr="00132AEA">
        <w:trPr>
          <w:trHeight w:val="435"/>
          <w:jc w:val="center"/>
        </w:trPr>
        <w:tc>
          <w:tcPr>
            <w:tcW w:w="10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AF1DD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4.3</w:t>
            </w:r>
          </w:p>
        </w:tc>
        <w:tc>
          <w:tcPr>
            <w:tcW w:w="417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  <w:cs/>
              </w:rPr>
              <w:t>เงินสนับสนุนงานวิจัยหรืองานสร้างสรรค์ต่อจำนวนอาจารย์ประจำและนักวิจัยประจำ</w:t>
            </w:r>
            <w:r w:rsidRPr="00132AEA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2,539,400.00</w:t>
            </w:r>
          </w:p>
        </w:tc>
        <w:tc>
          <w:tcPr>
            <w:tcW w:w="115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120,923.81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2,539,400.00</w:t>
            </w:r>
          </w:p>
        </w:tc>
        <w:tc>
          <w:tcPr>
            <w:tcW w:w="115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120,923.81</w:t>
            </w:r>
          </w:p>
        </w:tc>
        <w:tc>
          <w:tcPr>
            <w:tcW w:w="8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3.36</w:t>
            </w:r>
          </w:p>
        </w:tc>
        <w:tc>
          <w:tcPr>
            <w:tcW w:w="92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3.36</w:t>
            </w:r>
          </w:p>
        </w:tc>
      </w:tr>
      <w:tr w:rsidR="00132AEA" w:rsidRPr="00132AEA" w:rsidTr="00132AEA">
        <w:trPr>
          <w:trHeight w:val="690"/>
          <w:jc w:val="center"/>
        </w:trPr>
        <w:tc>
          <w:tcPr>
            <w:tcW w:w="10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417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21.00</w:t>
            </w:r>
          </w:p>
        </w:tc>
        <w:tc>
          <w:tcPr>
            <w:tcW w:w="115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21.00</w:t>
            </w:r>
          </w:p>
        </w:tc>
        <w:tc>
          <w:tcPr>
            <w:tcW w:w="115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</w:tr>
      <w:tr w:rsidR="00132AEA" w:rsidRPr="00132AEA" w:rsidTr="00132AEA">
        <w:trPr>
          <w:trHeight w:val="600"/>
          <w:jc w:val="center"/>
        </w:trPr>
        <w:tc>
          <w:tcPr>
            <w:tcW w:w="10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41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 xml:space="preserve">     - </w:t>
            </w:r>
            <w:r w:rsidRPr="00132AEA">
              <w:rPr>
                <w:rFonts w:ascii="TH SarabunPSK" w:eastAsia="Times New Roman" w:hAnsi="TH SarabunPSK" w:cs="TH SarabunPSK"/>
                <w:sz w:val="28"/>
                <w:cs/>
              </w:rPr>
              <w:t>จำนวนเงินสนับสนุนจาก</w:t>
            </w: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ภายในมหาวิทยาลัย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1,147,400.00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1,147,400.00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</w:tr>
      <w:tr w:rsidR="00132AEA" w:rsidRPr="00132AEA" w:rsidTr="00132AEA">
        <w:trPr>
          <w:trHeight w:val="510"/>
          <w:jc w:val="center"/>
        </w:trPr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1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 xml:space="preserve">       * </w:t>
            </w:r>
            <w:r w:rsidRPr="00132AEA">
              <w:rPr>
                <w:rFonts w:ascii="TH SarabunPSK" w:eastAsia="Times New Roman" w:hAnsi="TH SarabunPSK" w:cs="TH SarabunPSK"/>
                <w:sz w:val="28"/>
                <w:cs/>
              </w:rPr>
              <w:t>จากคณะ/</w:t>
            </w:r>
            <w:r w:rsidRPr="00132AEA">
              <w:rPr>
                <w:rFonts w:ascii="TH SarabunPSK" w:eastAsia="Times New Roman" w:hAnsi="TH SarabunPSK" w:cs="TH SarabunPSK"/>
                <w:color w:val="FF0000"/>
                <w:sz w:val="28"/>
                <w:cs/>
              </w:rPr>
              <w:t>วิทยาเขต/ทุนส่วนตัว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132AEA" w:rsidRPr="00132AEA" w:rsidTr="00132AEA">
        <w:trPr>
          <w:trHeight w:val="945"/>
          <w:jc w:val="center"/>
        </w:trPr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 xml:space="preserve">       * </w:t>
            </w:r>
            <w:r w:rsidRPr="00132AEA">
              <w:rPr>
                <w:rFonts w:ascii="TH SarabunPSK" w:eastAsia="Times New Roman" w:hAnsi="TH SarabunPSK" w:cs="TH SarabunPSK"/>
                <w:sz w:val="28"/>
                <w:cs/>
              </w:rPr>
              <w:t>จากสถาบันวิจัยและพัฒนาแห่งมหาวิทยาลัยเกษตรศาสตร์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132AEA" w:rsidRPr="00132AEA" w:rsidTr="00132AEA">
        <w:trPr>
          <w:trHeight w:val="630"/>
          <w:jc w:val="center"/>
        </w:trPr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 xml:space="preserve">     - </w:t>
            </w:r>
            <w:r w:rsidRPr="00132AEA">
              <w:rPr>
                <w:rFonts w:ascii="TH SarabunPSK" w:eastAsia="Times New Roman" w:hAnsi="TH SarabunPSK" w:cs="TH SarabunPSK"/>
                <w:sz w:val="28"/>
                <w:cs/>
              </w:rPr>
              <w:t>จำนวนเงินสนับสนุนจาก</w:t>
            </w: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ภายนอกมหาวิทยาลัย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1,392,000.00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1,392,000.00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132AEA" w:rsidRPr="00132AEA" w:rsidTr="00132AEA">
        <w:trPr>
          <w:trHeight w:val="1035"/>
          <w:jc w:val="center"/>
        </w:trPr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</w:t>
            </w:r>
            <w:r w:rsidRPr="00132AEA">
              <w:rPr>
                <w:rFonts w:ascii="TH SarabunPSK" w:eastAsia="Times New Roman" w:hAnsi="TH SarabunPSK" w:cs="TH SarabunPSK"/>
                <w:sz w:val="28"/>
                <w:cs/>
              </w:rPr>
              <w:t xml:space="preserve"> จำนวนอาจารย์ประจำ</w:t>
            </w: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ที่ได้รับทุนวิจัยทั้งภายในและ/หรือภายนอก</w:t>
            </w: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 </w:t>
            </w:r>
            <w:r w:rsidRPr="00132AEA">
              <w:rPr>
                <w:rFonts w:ascii="TH SarabunPSK" w:eastAsia="Times New Roman" w:hAnsi="TH SarabunPSK" w:cs="TH SarabunPSK"/>
                <w:sz w:val="28"/>
              </w:rPr>
              <w:t>(</w:t>
            </w:r>
            <w:r w:rsidRPr="00132AEA">
              <w:rPr>
                <w:rFonts w:ascii="TH SarabunPSK" w:eastAsia="Times New Roman" w:hAnsi="TH SarabunPSK" w:cs="TH SarabunPSK"/>
                <w:sz w:val="28"/>
                <w:cs/>
              </w:rPr>
              <w:t>ไม่นับซ้ำ)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15.00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15.00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132AEA" w:rsidRPr="00132AEA" w:rsidTr="00132AEA">
        <w:trPr>
          <w:trHeight w:val="660"/>
          <w:jc w:val="center"/>
        </w:trPr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EAF1DD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สมศ.</w:t>
            </w: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5</w:t>
            </w:r>
          </w:p>
        </w:tc>
        <w:tc>
          <w:tcPr>
            <w:tcW w:w="4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  <w:cs/>
              </w:rPr>
              <w:t>จำนวนรวมของบทความที่ตีพิมพ์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12.00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24.40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12.00</w:t>
            </w:r>
          </w:p>
        </w:tc>
        <w:tc>
          <w:tcPr>
            <w:tcW w:w="1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24.40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5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5</w:t>
            </w:r>
          </w:p>
        </w:tc>
      </w:tr>
      <w:tr w:rsidR="00132AEA" w:rsidRPr="00132AEA" w:rsidTr="00132AEA">
        <w:trPr>
          <w:trHeight w:val="885"/>
          <w:jc w:val="center"/>
        </w:trPr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1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 xml:space="preserve">     - </w:t>
            </w:r>
            <w:r w:rsidRPr="00132AEA">
              <w:rPr>
                <w:rFonts w:ascii="TH SarabunPSK" w:eastAsia="Times New Roman" w:hAnsi="TH SarabunPSK" w:cs="TH SarabunPSK"/>
                <w:sz w:val="28"/>
                <w:cs/>
              </w:rPr>
              <w:t>จำนวนผลงานวิจัยที่ตีพิมพ์เผยแพร่ในการประชุมวิชาการระดับชาติ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3.00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0.38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3.00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0.38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132AEA" w:rsidRPr="00132AEA" w:rsidTr="00132AEA">
        <w:trPr>
          <w:trHeight w:val="990"/>
          <w:jc w:val="center"/>
        </w:trPr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1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 xml:space="preserve">   - </w:t>
            </w:r>
            <w:r w:rsidRPr="00132AEA">
              <w:rPr>
                <w:rFonts w:ascii="TH SarabunPSK" w:eastAsia="Times New Roman" w:hAnsi="TH SarabunPSK" w:cs="TH SarabunPSK"/>
                <w:sz w:val="28"/>
                <w:cs/>
              </w:rPr>
              <w:t>จำนวนผลงานวิจัยที่ตีพิมพ์เผยแพร่การประชุมวิชาการระดับนานาชาติ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3.00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0.75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3.00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0.75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132AEA" w:rsidRPr="00132AEA" w:rsidTr="00132AEA">
        <w:trPr>
          <w:trHeight w:val="1020"/>
          <w:jc w:val="center"/>
        </w:trPr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lastRenderedPageBreak/>
              <w:t> </w:t>
            </w:r>
          </w:p>
        </w:tc>
        <w:tc>
          <w:tcPr>
            <w:tcW w:w="41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 xml:space="preserve">    - </w:t>
            </w:r>
            <w:r w:rsidRPr="00132AEA">
              <w:rPr>
                <w:rFonts w:ascii="TH SarabunPSK" w:eastAsia="Times New Roman" w:hAnsi="TH SarabunPSK" w:cs="TH SarabunPSK"/>
                <w:sz w:val="28"/>
                <w:cs/>
              </w:rPr>
              <w:t xml:space="preserve">จำนวนผลงานวิจัยที่ตีพิมพ์เผยแพร่วารสารวิชาการระดับชาติในฐานข้อมูล </w:t>
            </w:r>
            <w:r w:rsidRPr="00132AEA">
              <w:rPr>
                <w:rFonts w:ascii="TH SarabunPSK" w:eastAsia="Times New Roman" w:hAnsi="TH SarabunPSK" w:cs="TH SarabunPSK"/>
                <w:sz w:val="28"/>
              </w:rPr>
              <w:t>TCI</w:t>
            </w:r>
          </w:p>
        </w:tc>
        <w:tc>
          <w:tcPr>
            <w:tcW w:w="1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2.00</w:t>
            </w:r>
          </w:p>
        </w:tc>
        <w:tc>
          <w:tcPr>
            <w:tcW w:w="1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0.50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2.00</w:t>
            </w:r>
          </w:p>
        </w:tc>
        <w:tc>
          <w:tcPr>
            <w:tcW w:w="1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0.50</w:t>
            </w: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132AEA" w:rsidRPr="00132AEA" w:rsidTr="00132AEA">
        <w:trPr>
          <w:trHeight w:val="945"/>
          <w:jc w:val="center"/>
        </w:trPr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 xml:space="preserve">     - </w:t>
            </w:r>
            <w:r w:rsidRPr="00132AEA">
              <w:rPr>
                <w:rFonts w:ascii="TH SarabunPSK" w:eastAsia="Times New Roman" w:hAnsi="TH SarabunPSK" w:cs="TH SarabunPSK"/>
                <w:sz w:val="28"/>
                <w:cs/>
              </w:rPr>
              <w:t xml:space="preserve">จำนวนผลงานวิจัยที่ตีพิมพ์เผยแพร่วารสารวิชาการระดับชาติที่ </w:t>
            </w:r>
            <w:proofErr w:type="spellStart"/>
            <w:r w:rsidRPr="00132AEA">
              <w:rPr>
                <w:rFonts w:ascii="TH SarabunPSK" w:eastAsia="Times New Roman" w:hAnsi="TH SarabunPSK" w:cs="TH SarabunPSK"/>
                <w:sz w:val="28"/>
                <w:cs/>
              </w:rPr>
              <w:t>สกอ.</w:t>
            </w:r>
            <w:proofErr w:type="spellEnd"/>
            <w:r w:rsidRPr="00132AEA">
              <w:rPr>
                <w:rFonts w:ascii="TH SarabunPSK" w:eastAsia="Times New Roman" w:hAnsi="TH SarabunPSK" w:cs="TH SarabunPSK"/>
                <w:sz w:val="28"/>
                <w:cs/>
              </w:rPr>
              <w:t xml:space="preserve"> รับรอง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1.00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0.50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1.00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0.50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132AEA" w:rsidRPr="00132AEA" w:rsidTr="00132AEA">
        <w:trPr>
          <w:trHeight w:val="990"/>
          <w:jc w:val="center"/>
        </w:trPr>
        <w:tc>
          <w:tcPr>
            <w:tcW w:w="10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 xml:space="preserve">     - </w:t>
            </w:r>
            <w:r w:rsidRPr="00132AEA">
              <w:rPr>
                <w:rFonts w:ascii="TH SarabunPSK" w:eastAsia="Times New Roman" w:hAnsi="TH SarabunPSK" w:cs="TH SarabunPSK"/>
                <w:sz w:val="28"/>
                <w:cs/>
              </w:rPr>
              <w:t xml:space="preserve">จำนวนผลงานวิจัยที่ตีพิมพ์เผยแพร่วารสารวิชาการระดับนานาชาติที่ </w:t>
            </w:r>
            <w:proofErr w:type="spellStart"/>
            <w:r w:rsidRPr="00132AEA">
              <w:rPr>
                <w:rFonts w:ascii="TH SarabunPSK" w:eastAsia="Times New Roman" w:hAnsi="TH SarabunPSK" w:cs="TH SarabunPSK"/>
                <w:sz w:val="28"/>
                <w:cs/>
              </w:rPr>
              <w:t>สกอ.</w:t>
            </w:r>
            <w:proofErr w:type="spellEnd"/>
            <w:r w:rsidRPr="00132AEA">
              <w:rPr>
                <w:rFonts w:ascii="TH SarabunPSK" w:eastAsia="Times New Roman" w:hAnsi="TH SarabunPSK" w:cs="TH SarabunPSK"/>
                <w:sz w:val="28"/>
                <w:cs/>
              </w:rPr>
              <w:t xml:space="preserve"> รับรอง</w:t>
            </w:r>
            <w:r w:rsidRPr="00132AEA">
              <w:rPr>
                <w:rFonts w:ascii="TH SarabunPSK" w:eastAsia="Times New Roman" w:hAnsi="TH SarabunPSK" w:cs="TH SarabunPSK"/>
                <w:sz w:val="28"/>
              </w:rPr>
              <w:t xml:space="preserve"> (</w:t>
            </w:r>
            <w:r w:rsidRPr="00132AEA">
              <w:rPr>
                <w:rFonts w:ascii="TH SarabunPSK" w:eastAsia="Times New Roman" w:hAnsi="TH SarabunPSK" w:cs="TH SarabunPSK"/>
                <w:sz w:val="28"/>
                <w:cs/>
              </w:rPr>
              <w:t xml:space="preserve">ไม่รวม </w:t>
            </w:r>
            <w:r w:rsidRPr="00132AEA">
              <w:rPr>
                <w:rFonts w:ascii="TH SarabunPSK" w:eastAsia="Times New Roman" w:hAnsi="TH SarabunPSK" w:cs="TH SarabunPSK"/>
                <w:sz w:val="28"/>
              </w:rPr>
              <w:t>ISI)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0.00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0.00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0.00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0.00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132AEA" w:rsidRPr="00132AEA" w:rsidTr="00132AEA">
        <w:trPr>
          <w:trHeight w:val="990"/>
          <w:jc w:val="center"/>
        </w:trPr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 xml:space="preserve">     - </w:t>
            </w:r>
            <w:r w:rsidRPr="00132AEA">
              <w:rPr>
                <w:rFonts w:ascii="TH SarabunPSK" w:eastAsia="Times New Roman" w:hAnsi="TH SarabunPSK" w:cs="TH SarabunPSK"/>
                <w:sz w:val="28"/>
                <w:cs/>
              </w:rPr>
              <w:t xml:space="preserve">จำนวนผลงานวิจัยที่ตีพิมพ์เผยแพร่วารสารวิชาการระดับนานาชาติในฐานข้อมูล </w:t>
            </w:r>
            <w:r w:rsidRPr="00132AEA">
              <w:rPr>
                <w:rFonts w:ascii="TH SarabunPSK" w:eastAsia="Times New Roman" w:hAnsi="TH SarabunPSK" w:cs="TH SarabunPSK"/>
                <w:sz w:val="28"/>
              </w:rPr>
              <w:t>ISI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3.00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3.00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3.00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3.00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132AEA" w:rsidRPr="00132AEA" w:rsidTr="00132AEA">
        <w:trPr>
          <w:trHeight w:val="1065"/>
          <w:jc w:val="center"/>
        </w:trPr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EAF1DD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สมศ.</w:t>
            </w: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6</w:t>
            </w:r>
          </w:p>
        </w:tc>
        <w:tc>
          <w:tcPr>
            <w:tcW w:w="4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  <w:cs/>
              </w:rPr>
              <w:t>จำนวนรวมของผลงานวิจัยที่นำไปใช้ประโยชน์ภายนอกสถาบัน</w:t>
            </w:r>
            <w:r w:rsidRPr="00132AEA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</w:p>
        </w:tc>
        <w:tc>
          <w:tcPr>
            <w:tcW w:w="24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7.69</w:t>
            </w:r>
          </w:p>
        </w:tc>
        <w:tc>
          <w:tcPr>
            <w:tcW w:w="24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11.54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1.92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2.88</w:t>
            </w:r>
          </w:p>
        </w:tc>
      </w:tr>
      <w:tr w:rsidR="00132AEA" w:rsidRPr="00132AEA" w:rsidTr="00132AEA">
        <w:trPr>
          <w:trHeight w:val="1035"/>
          <w:jc w:val="center"/>
        </w:trPr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 xml:space="preserve">      -  </w:t>
            </w:r>
            <w:r w:rsidRPr="00132AEA">
              <w:rPr>
                <w:rFonts w:ascii="TH SarabunPSK" w:eastAsia="Times New Roman" w:hAnsi="TH SarabunPSK" w:cs="TH SarabunPSK"/>
                <w:sz w:val="28"/>
                <w:cs/>
              </w:rPr>
              <w:t>จำนวนผลงานวิจัยที่นำไปใช้ประโยชน์ใน</w:t>
            </w: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เชิงวิชาการ</w:t>
            </w:r>
          </w:p>
        </w:tc>
        <w:tc>
          <w:tcPr>
            <w:tcW w:w="24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0.00</w:t>
            </w:r>
          </w:p>
        </w:tc>
        <w:tc>
          <w:tcPr>
            <w:tcW w:w="24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0.00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132AEA" w:rsidRPr="00132AEA" w:rsidTr="00132AEA">
        <w:trPr>
          <w:trHeight w:val="990"/>
          <w:jc w:val="center"/>
        </w:trPr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 xml:space="preserve">      -  </w:t>
            </w:r>
            <w:r w:rsidRPr="00132AEA">
              <w:rPr>
                <w:rFonts w:ascii="TH SarabunPSK" w:eastAsia="Times New Roman" w:hAnsi="TH SarabunPSK" w:cs="TH SarabunPSK"/>
                <w:sz w:val="28"/>
                <w:cs/>
              </w:rPr>
              <w:t>จำนวนผลงานวิจัยที่นำไปใช้ประโยชน์ใน</w:t>
            </w: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เชิงสาธารณะ</w:t>
            </w:r>
          </w:p>
        </w:tc>
        <w:tc>
          <w:tcPr>
            <w:tcW w:w="24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2.00</w:t>
            </w:r>
          </w:p>
        </w:tc>
        <w:tc>
          <w:tcPr>
            <w:tcW w:w="24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3.00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132AEA" w:rsidRPr="00132AEA" w:rsidTr="00132AEA">
        <w:trPr>
          <w:trHeight w:val="915"/>
          <w:jc w:val="center"/>
        </w:trPr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 xml:space="preserve">      - </w:t>
            </w:r>
            <w:r w:rsidRPr="00132AEA">
              <w:rPr>
                <w:rFonts w:ascii="TH SarabunPSK" w:eastAsia="Times New Roman" w:hAnsi="TH SarabunPSK" w:cs="TH SarabunPSK"/>
                <w:sz w:val="28"/>
                <w:cs/>
              </w:rPr>
              <w:t>จำนวนผลงานวิจัยที่นำไปใช้ประโยชน์ใน</w:t>
            </w: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เชิงนโยบาย หรือระดับประเทศ</w:t>
            </w:r>
          </w:p>
        </w:tc>
        <w:tc>
          <w:tcPr>
            <w:tcW w:w="24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0.00</w:t>
            </w:r>
          </w:p>
        </w:tc>
        <w:tc>
          <w:tcPr>
            <w:tcW w:w="24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0.00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132AEA" w:rsidRPr="00132AEA" w:rsidTr="00132AEA">
        <w:trPr>
          <w:trHeight w:val="960"/>
          <w:jc w:val="center"/>
        </w:trPr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1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 xml:space="preserve">      - </w:t>
            </w:r>
            <w:r w:rsidRPr="00132AEA">
              <w:rPr>
                <w:rFonts w:ascii="TH SarabunPSK" w:eastAsia="Times New Roman" w:hAnsi="TH SarabunPSK" w:cs="TH SarabunPSK"/>
                <w:sz w:val="28"/>
                <w:cs/>
              </w:rPr>
              <w:t>จำนวนผลงานวิจัยที่นำไปใช้ประโยชน์ใน</w:t>
            </w: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เชิงพาณิชย์</w:t>
            </w:r>
          </w:p>
        </w:tc>
        <w:tc>
          <w:tcPr>
            <w:tcW w:w="24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0.00</w:t>
            </w:r>
          </w:p>
        </w:tc>
        <w:tc>
          <w:tcPr>
            <w:tcW w:w="24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0.00</w:t>
            </w: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132AEA" w:rsidRPr="00132AEA" w:rsidTr="00132AEA">
        <w:trPr>
          <w:trHeight w:val="435"/>
          <w:jc w:val="center"/>
        </w:trPr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EAF1DD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lastRenderedPageBreak/>
              <w:t>สมศ.</w:t>
            </w: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7</w:t>
            </w:r>
          </w:p>
        </w:tc>
        <w:tc>
          <w:tcPr>
            <w:tcW w:w="4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 xml:space="preserve"> </w:t>
            </w:r>
            <w:r w:rsidRPr="00132AEA">
              <w:rPr>
                <w:rFonts w:ascii="TH SarabunPSK" w:eastAsia="Times New Roman" w:hAnsi="TH SarabunPSK" w:cs="TH SarabunPSK"/>
                <w:sz w:val="28"/>
                <w:cs/>
              </w:rPr>
              <w:t>จำนวนรวมของผลงานวิชาการ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10.00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16.35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4.00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3.85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5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1.92</w:t>
            </w:r>
          </w:p>
        </w:tc>
      </w:tr>
      <w:tr w:rsidR="00132AEA" w:rsidRPr="00132AEA" w:rsidTr="00132AEA">
        <w:trPr>
          <w:trHeight w:val="1005"/>
          <w:jc w:val="center"/>
        </w:trPr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 xml:space="preserve">      - </w:t>
            </w:r>
            <w:r w:rsidRPr="00132AEA">
              <w:rPr>
                <w:rFonts w:ascii="TH SarabunPSK" w:eastAsia="Times New Roman" w:hAnsi="TH SarabunPSK" w:cs="TH SarabunPSK"/>
                <w:sz w:val="28"/>
                <w:cs/>
              </w:rPr>
              <w:t>บทความวิชาการ (ไม่ใช่บทความวิจัย)</w:t>
            </w:r>
            <w:r w:rsidRPr="00132AEA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  <w:r w:rsidRPr="00132AEA">
              <w:rPr>
                <w:rFonts w:ascii="TH SarabunPSK" w:eastAsia="Times New Roman" w:hAnsi="TH SarabunPSK" w:cs="TH SarabunPSK"/>
                <w:sz w:val="28"/>
                <w:cs/>
              </w:rPr>
              <w:t>ที่ได้รับการตีพิมพ์ในวารสารระดับชาติ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5.00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1.25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4.00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1.00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132AEA" w:rsidRPr="00132AEA" w:rsidTr="00132AEA">
        <w:trPr>
          <w:trHeight w:val="975"/>
          <w:jc w:val="center"/>
        </w:trPr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 xml:space="preserve">      - </w:t>
            </w:r>
            <w:r w:rsidRPr="00132AEA">
              <w:rPr>
                <w:rFonts w:ascii="TH SarabunPSK" w:eastAsia="Times New Roman" w:hAnsi="TH SarabunPSK" w:cs="TH SarabunPSK"/>
                <w:sz w:val="28"/>
                <w:cs/>
              </w:rPr>
              <w:t>บทความวิชาการ (ไม่ใช่บทความวิจัย)</w:t>
            </w:r>
            <w:r w:rsidRPr="00132AEA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  <w:r w:rsidRPr="00132AEA">
              <w:rPr>
                <w:rFonts w:ascii="TH SarabunPSK" w:eastAsia="Times New Roman" w:hAnsi="TH SarabunPSK" w:cs="TH SarabunPSK"/>
                <w:sz w:val="28"/>
                <w:cs/>
              </w:rPr>
              <w:t>ที่ได้รับการตีพิมพ์ในวารสารระดับนานาชาติ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4.00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2.00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0.00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0.00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132AEA" w:rsidRPr="00132AEA" w:rsidTr="00132AEA">
        <w:trPr>
          <w:trHeight w:val="630"/>
          <w:jc w:val="center"/>
        </w:trPr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 xml:space="preserve">      - </w:t>
            </w:r>
            <w:r w:rsidRPr="00132AEA">
              <w:rPr>
                <w:rFonts w:ascii="TH SarabunPSK" w:eastAsia="Times New Roman" w:hAnsi="TH SarabunPSK" w:cs="TH SarabunPSK"/>
                <w:sz w:val="28"/>
                <w:cs/>
              </w:rPr>
              <w:t>ตำราหรือหนังสือที่มีการตรวจอ่านโดยผู้ทรงคุณวุฒิ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0.00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0.00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0.00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0.00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132AEA" w:rsidRPr="00132AEA" w:rsidTr="00132AEA">
        <w:trPr>
          <w:trHeight w:val="1905"/>
          <w:jc w:val="center"/>
        </w:trPr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 xml:space="preserve">      - </w:t>
            </w:r>
            <w:r w:rsidRPr="00132AEA">
              <w:rPr>
                <w:rFonts w:ascii="TH SarabunPSK" w:eastAsia="Times New Roman" w:hAnsi="TH SarabunPSK" w:cs="TH SarabunPSK"/>
                <w:sz w:val="28"/>
                <w:cs/>
              </w:rPr>
              <w:t>ตำราหรือหนังสือที่ใช้ในการขอผลงานทางวิชาการและผ่านการพิจารณาตามเกณฑ์การขอตำแหน่งทางวิชาการแล้ว</w:t>
            </w:r>
            <w:r w:rsidRPr="00132AEA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  <w:r w:rsidRPr="00132AEA">
              <w:rPr>
                <w:rFonts w:ascii="TH SarabunPSK" w:eastAsia="Times New Roman" w:hAnsi="TH SarabunPSK" w:cs="TH SarabunPSK"/>
                <w:sz w:val="28"/>
                <w:cs/>
              </w:rPr>
              <w:t>หรือตำราหรือหนังสือที่มีคุณภาพสูงมีผู้ทรงคุณวุฒิตรวจอ่านตามเกณฑ์ขอตำแหน่งทางวิชาการ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1.00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1.00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0.00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0.00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132AEA" w:rsidRPr="00132AEA" w:rsidTr="00132AEA">
        <w:trPr>
          <w:trHeight w:val="1035"/>
          <w:jc w:val="center"/>
        </w:trPr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 xml:space="preserve"> </w:t>
            </w:r>
            <w:r w:rsidRPr="00132AEA">
              <w:rPr>
                <w:rFonts w:ascii="TH SarabunPSK" w:eastAsia="Times New Roman" w:hAnsi="TH SarabunPSK" w:cs="TH SarabunPSK"/>
                <w:sz w:val="28"/>
                <w:cs/>
              </w:rPr>
              <w:t xml:space="preserve">จำนวนบทความวิจัยที่ได้รับอ้างอิงใน </w:t>
            </w:r>
            <w:r w:rsidRPr="00132AEA">
              <w:rPr>
                <w:rFonts w:ascii="TH SarabunPSK" w:eastAsia="Times New Roman" w:hAnsi="TH SarabunPSK" w:cs="TH SarabunPSK"/>
                <w:sz w:val="28"/>
              </w:rPr>
              <w:t xml:space="preserve">refereed journal </w:t>
            </w:r>
            <w:r w:rsidRPr="00132AEA">
              <w:rPr>
                <w:rFonts w:ascii="TH SarabunPSK" w:eastAsia="Times New Roman" w:hAnsi="TH SarabunPSK" w:cs="TH SarabunPSK"/>
                <w:sz w:val="28"/>
                <w:cs/>
              </w:rPr>
              <w:t>หรือในฐานข้อมูล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  <w:cs/>
              </w:rPr>
              <w:t>ชื่อเรื่อง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0.00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132AEA" w:rsidRPr="00132AEA" w:rsidTr="00132AEA">
        <w:trPr>
          <w:trHeight w:val="945"/>
          <w:jc w:val="center"/>
        </w:trPr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 xml:space="preserve"> </w:t>
            </w:r>
            <w:r w:rsidRPr="00132AEA">
              <w:rPr>
                <w:rFonts w:ascii="TH SarabunPSK" w:eastAsia="Times New Roman" w:hAnsi="TH SarabunPSK" w:cs="TH SarabunPSK"/>
                <w:sz w:val="28"/>
                <w:cs/>
              </w:rPr>
              <w:t>จำนวนอาจารย์ประจำที่เข้าร่วมประชุมวิชาการ นำเสนอผลงานวิชาการ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4.00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132AEA" w:rsidRPr="00132AEA" w:rsidTr="00132AEA">
        <w:trPr>
          <w:trHeight w:val="435"/>
          <w:jc w:val="center"/>
        </w:trPr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 xml:space="preserve">- </w:t>
            </w:r>
            <w:r w:rsidRPr="00132AEA">
              <w:rPr>
                <w:rFonts w:ascii="TH SarabunPSK" w:eastAsia="Times New Roman" w:hAnsi="TH SarabunPSK" w:cs="TH SarabunPSK"/>
                <w:sz w:val="28"/>
                <w:cs/>
              </w:rPr>
              <w:t>ในประเทศ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2.00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132AEA" w:rsidRPr="00132AEA" w:rsidTr="00132AEA">
        <w:trPr>
          <w:trHeight w:val="435"/>
          <w:jc w:val="center"/>
        </w:trPr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 xml:space="preserve">- </w:t>
            </w:r>
            <w:r w:rsidRPr="00132AEA">
              <w:rPr>
                <w:rFonts w:ascii="TH SarabunPSK" w:eastAsia="Times New Roman" w:hAnsi="TH SarabunPSK" w:cs="TH SarabunPSK"/>
                <w:sz w:val="28"/>
                <w:cs/>
              </w:rPr>
              <w:t>ต่างประเทศ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2.00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132AEA" w:rsidRPr="00132AEA" w:rsidTr="00132AEA">
        <w:trPr>
          <w:trHeight w:val="435"/>
          <w:jc w:val="center"/>
        </w:trPr>
        <w:tc>
          <w:tcPr>
            <w:tcW w:w="8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99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 xml:space="preserve">องค์ประกอบที่ </w:t>
            </w: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5  </w:t>
            </w: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การบริการทางวิชาการแก่สังคม</w:t>
            </w:r>
          </w:p>
        </w:tc>
        <w:tc>
          <w:tcPr>
            <w:tcW w:w="11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</w:tr>
      <w:tr w:rsidR="00132AEA" w:rsidRPr="00132AEA" w:rsidTr="00132AEA">
        <w:trPr>
          <w:trHeight w:val="570"/>
          <w:jc w:val="center"/>
        </w:trPr>
        <w:tc>
          <w:tcPr>
            <w:tcW w:w="1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AF1DD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5.1</w:t>
            </w:r>
          </w:p>
        </w:tc>
        <w:tc>
          <w:tcPr>
            <w:tcW w:w="41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  <w:cs/>
              </w:rPr>
              <w:t>ระบบและกลไกการบริการทางวิชาการแก่สังคม</w:t>
            </w:r>
            <w:r w:rsidRPr="00132AEA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</w:p>
        </w:tc>
        <w:tc>
          <w:tcPr>
            <w:tcW w:w="2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3</w:t>
            </w:r>
          </w:p>
        </w:tc>
        <w:tc>
          <w:tcPr>
            <w:tcW w:w="24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3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3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3</w:t>
            </w:r>
          </w:p>
        </w:tc>
      </w:tr>
      <w:tr w:rsidR="00132AEA" w:rsidRPr="00132AEA" w:rsidTr="00132AEA">
        <w:trPr>
          <w:trHeight w:val="585"/>
          <w:jc w:val="center"/>
        </w:trPr>
        <w:tc>
          <w:tcPr>
            <w:tcW w:w="1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lastRenderedPageBreak/>
              <w:t> </w:t>
            </w:r>
          </w:p>
        </w:tc>
        <w:tc>
          <w:tcPr>
            <w:tcW w:w="41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  <w:r w:rsidRPr="00132AEA">
              <w:rPr>
                <w:rFonts w:ascii="TH SarabunPSK" w:eastAsia="Times New Roman" w:hAnsi="TH SarabunPSK" w:cs="TH SarabunPSK"/>
                <w:sz w:val="28"/>
                <w:cs/>
              </w:rPr>
              <w:t>จำนวนโครงการบริการวิชาการทั้งหมด</w:t>
            </w:r>
          </w:p>
        </w:tc>
        <w:tc>
          <w:tcPr>
            <w:tcW w:w="2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7</w:t>
            </w:r>
          </w:p>
        </w:tc>
        <w:tc>
          <w:tcPr>
            <w:tcW w:w="24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7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132AEA" w:rsidRPr="00132AEA" w:rsidTr="00132AEA">
        <w:trPr>
          <w:trHeight w:val="915"/>
          <w:jc w:val="center"/>
        </w:trPr>
        <w:tc>
          <w:tcPr>
            <w:tcW w:w="1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 xml:space="preserve">5.1 </w:t>
            </w:r>
            <w:r w:rsidRPr="00132AEA">
              <w:rPr>
                <w:rFonts w:ascii="TH SarabunPSK" w:eastAsia="Times New Roman" w:hAnsi="TH SarabunPSK" w:cs="TH SarabunPSK"/>
                <w:sz w:val="28"/>
                <w:cs/>
              </w:rPr>
              <w:t>ข้อ</w:t>
            </w:r>
            <w:r w:rsidRPr="00132AEA">
              <w:rPr>
                <w:rFonts w:ascii="TH SarabunPSK" w:eastAsia="Times New Roman" w:hAnsi="TH SarabunPSK" w:cs="TH SarabunPSK"/>
                <w:sz w:val="28"/>
              </w:rPr>
              <w:t xml:space="preserve"> 2</w:t>
            </w:r>
          </w:p>
        </w:tc>
        <w:tc>
          <w:tcPr>
            <w:tcW w:w="41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 xml:space="preserve">      -  </w:t>
            </w:r>
            <w:r w:rsidRPr="00132AEA">
              <w:rPr>
                <w:rFonts w:ascii="TH SarabunPSK" w:eastAsia="Times New Roman" w:hAnsi="TH SarabunPSK" w:cs="TH SarabunPSK"/>
                <w:sz w:val="28"/>
                <w:cs/>
              </w:rPr>
              <w:t>จำนวนโครงการบริการทางวิชาการ</w:t>
            </w: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ที่ใช้กับการเรียนการสอน</w:t>
            </w:r>
          </w:p>
        </w:tc>
        <w:tc>
          <w:tcPr>
            <w:tcW w:w="2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0</w:t>
            </w:r>
          </w:p>
        </w:tc>
        <w:tc>
          <w:tcPr>
            <w:tcW w:w="24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132AEA" w:rsidRPr="00132AEA" w:rsidTr="00132AEA">
        <w:trPr>
          <w:trHeight w:val="960"/>
          <w:jc w:val="center"/>
        </w:trPr>
        <w:tc>
          <w:tcPr>
            <w:tcW w:w="1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 xml:space="preserve">5.1 </w:t>
            </w:r>
            <w:r w:rsidRPr="00132AEA">
              <w:rPr>
                <w:rFonts w:ascii="TH SarabunPSK" w:eastAsia="Times New Roman" w:hAnsi="TH SarabunPSK" w:cs="TH SarabunPSK"/>
                <w:sz w:val="28"/>
                <w:cs/>
              </w:rPr>
              <w:t xml:space="preserve">ข้อ </w:t>
            </w:r>
            <w:r w:rsidRPr="00132AEA">
              <w:rPr>
                <w:rFonts w:ascii="TH SarabunPSK" w:eastAsia="Times New Roman" w:hAnsi="TH SarabunPSK" w:cs="TH SarabunPSK"/>
                <w:sz w:val="28"/>
              </w:rPr>
              <w:t>3</w:t>
            </w:r>
          </w:p>
        </w:tc>
        <w:tc>
          <w:tcPr>
            <w:tcW w:w="41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 xml:space="preserve">      -  </w:t>
            </w:r>
            <w:r w:rsidRPr="00132AEA">
              <w:rPr>
                <w:rFonts w:ascii="TH SarabunPSK" w:eastAsia="Times New Roman" w:hAnsi="TH SarabunPSK" w:cs="TH SarabunPSK"/>
                <w:sz w:val="28"/>
                <w:cs/>
              </w:rPr>
              <w:t>จำนวนโครงการบริการทางวิชาการ</w:t>
            </w: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ที่ใช้กับการวิจัย</w:t>
            </w:r>
          </w:p>
        </w:tc>
        <w:tc>
          <w:tcPr>
            <w:tcW w:w="2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0</w:t>
            </w:r>
          </w:p>
        </w:tc>
        <w:tc>
          <w:tcPr>
            <w:tcW w:w="24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132AEA" w:rsidRPr="00132AEA" w:rsidTr="00132AEA">
        <w:trPr>
          <w:trHeight w:val="945"/>
          <w:jc w:val="center"/>
        </w:trPr>
        <w:tc>
          <w:tcPr>
            <w:tcW w:w="10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 xml:space="preserve">5.1 </w:t>
            </w:r>
            <w:r w:rsidRPr="00132AEA">
              <w:rPr>
                <w:rFonts w:ascii="TH SarabunPSK" w:eastAsia="Times New Roman" w:hAnsi="TH SarabunPSK" w:cs="TH SarabunPSK"/>
                <w:sz w:val="28"/>
                <w:cs/>
              </w:rPr>
              <w:t xml:space="preserve">ข้อ </w:t>
            </w:r>
            <w:r w:rsidRPr="00132AEA">
              <w:rPr>
                <w:rFonts w:ascii="TH SarabunPSK" w:eastAsia="Times New Roman" w:hAnsi="TH SarabunPSK" w:cs="TH SarabunPSK"/>
                <w:sz w:val="28"/>
              </w:rPr>
              <w:t>4</w:t>
            </w:r>
          </w:p>
        </w:tc>
        <w:tc>
          <w:tcPr>
            <w:tcW w:w="41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 xml:space="preserve">      -  </w:t>
            </w:r>
            <w:r w:rsidRPr="00132AEA">
              <w:rPr>
                <w:rFonts w:ascii="TH SarabunPSK" w:eastAsia="Times New Roman" w:hAnsi="TH SarabunPSK" w:cs="TH SarabunPSK"/>
                <w:sz w:val="28"/>
                <w:cs/>
              </w:rPr>
              <w:t>จำนวนโครงการบริการทางวิชาการ</w:t>
            </w: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ที่ใช้กับการเรียนการสอนและ/หรือการวิจัย</w:t>
            </w:r>
          </w:p>
        </w:tc>
        <w:tc>
          <w:tcPr>
            <w:tcW w:w="2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1</w:t>
            </w:r>
          </w:p>
        </w:tc>
        <w:tc>
          <w:tcPr>
            <w:tcW w:w="24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1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132AEA" w:rsidRPr="00132AEA" w:rsidTr="00132AEA">
        <w:trPr>
          <w:trHeight w:val="975"/>
          <w:jc w:val="center"/>
        </w:trPr>
        <w:tc>
          <w:tcPr>
            <w:tcW w:w="10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1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color w:val="000000"/>
                <w:sz w:val="28"/>
              </w:rPr>
              <w:t xml:space="preserve">      -  </w:t>
            </w:r>
            <w:r w:rsidRPr="00132AE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จำนวนโครงการทางวิชาการ</w:t>
            </w:r>
            <w:r w:rsidRPr="00132AEA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  <w:cs/>
              </w:rPr>
              <w:t>ที่ใช้กับการขยายผลสู่การปรับปรุงรายวิชา</w:t>
            </w:r>
          </w:p>
        </w:tc>
        <w:tc>
          <w:tcPr>
            <w:tcW w:w="2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24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132AEA" w:rsidRPr="00132AEA" w:rsidTr="00132AEA">
        <w:trPr>
          <w:trHeight w:val="1005"/>
          <w:jc w:val="center"/>
        </w:trPr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1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color w:val="000000"/>
                <w:sz w:val="28"/>
              </w:rPr>
              <w:t xml:space="preserve">      -  </w:t>
            </w:r>
            <w:r w:rsidRPr="00132AE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จำนวนโครงการบริการทางวิชาการ</w:t>
            </w:r>
            <w:r w:rsidRPr="00132AEA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  <w:cs/>
              </w:rPr>
              <w:t>ที่ใช้กับการขยายผลสู่การเปิดรายวิชาใหม่</w:t>
            </w:r>
          </w:p>
        </w:tc>
        <w:tc>
          <w:tcPr>
            <w:tcW w:w="2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24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132AEA" w:rsidRPr="00132AEA" w:rsidTr="00132AEA">
        <w:trPr>
          <w:trHeight w:val="945"/>
          <w:jc w:val="center"/>
        </w:trPr>
        <w:tc>
          <w:tcPr>
            <w:tcW w:w="1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1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color w:val="000000"/>
                <w:sz w:val="28"/>
              </w:rPr>
              <w:t xml:space="preserve">      - </w:t>
            </w:r>
            <w:r w:rsidRPr="00132AE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จำนวนโครงการบริการทางวิชาการ</w:t>
            </w:r>
            <w:r w:rsidRPr="00132AEA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  <w:cs/>
              </w:rPr>
              <w:t>ที่ใช้กับการขยายผลที่ใช้กับการต่อยอดสู่หนังสือหรือตำรา</w:t>
            </w:r>
          </w:p>
        </w:tc>
        <w:tc>
          <w:tcPr>
            <w:tcW w:w="2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24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132AEA" w:rsidRPr="00132AEA" w:rsidTr="00132AEA">
        <w:trPr>
          <w:trHeight w:val="1410"/>
          <w:jc w:val="center"/>
        </w:trPr>
        <w:tc>
          <w:tcPr>
            <w:tcW w:w="1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สมศ.</w:t>
            </w: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8</w:t>
            </w:r>
          </w:p>
        </w:tc>
        <w:tc>
          <w:tcPr>
            <w:tcW w:w="41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ผลการนำความรู้และประสบการณ์จากการให้บริการวิชาการมาใช้ในการพัฒนาการเรียนการสอนและ/หรือการวิจัย</w:t>
            </w:r>
          </w:p>
        </w:tc>
        <w:tc>
          <w:tcPr>
            <w:tcW w:w="2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14.29</w:t>
            </w:r>
          </w:p>
        </w:tc>
        <w:tc>
          <w:tcPr>
            <w:tcW w:w="24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14.29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2.38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2.38</w:t>
            </w:r>
          </w:p>
        </w:tc>
      </w:tr>
      <w:tr w:rsidR="00132AEA" w:rsidRPr="00132AEA" w:rsidTr="00132AEA">
        <w:trPr>
          <w:trHeight w:val="540"/>
          <w:jc w:val="center"/>
        </w:trPr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5.2</w:t>
            </w:r>
          </w:p>
        </w:tc>
        <w:tc>
          <w:tcPr>
            <w:tcW w:w="41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  <w:cs/>
              </w:rPr>
              <w:t>กระบวนการบริการทางวิชาการให้เกิดประโยชน์ต่อสังคม</w:t>
            </w:r>
            <w:r w:rsidRPr="00132AEA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</w:p>
        </w:tc>
        <w:tc>
          <w:tcPr>
            <w:tcW w:w="2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24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132AEA" w:rsidRPr="00132AEA" w:rsidTr="00132AEA">
        <w:trPr>
          <w:trHeight w:val="435"/>
          <w:jc w:val="center"/>
        </w:trPr>
        <w:tc>
          <w:tcPr>
            <w:tcW w:w="8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99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 xml:space="preserve">องค์ประกอบที่ </w:t>
            </w: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6  </w:t>
            </w: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การทำนุบำรุงศิลปวัฒนธรรม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0.00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0.00</w:t>
            </w:r>
          </w:p>
        </w:tc>
      </w:tr>
      <w:tr w:rsidR="00132AEA" w:rsidRPr="00132AEA" w:rsidTr="00132AEA">
        <w:trPr>
          <w:trHeight w:val="660"/>
          <w:jc w:val="center"/>
        </w:trPr>
        <w:tc>
          <w:tcPr>
            <w:tcW w:w="1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lastRenderedPageBreak/>
              <w:t>6.1</w:t>
            </w:r>
          </w:p>
        </w:tc>
        <w:tc>
          <w:tcPr>
            <w:tcW w:w="41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  <w:cs/>
              </w:rPr>
              <w:t>ระบบและกลไกการทำนุบำรุงศิลปะและวัฒนธรรม</w:t>
            </w:r>
            <w:r w:rsidRPr="00132AEA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</w:p>
        </w:tc>
        <w:tc>
          <w:tcPr>
            <w:tcW w:w="2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24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132AEA" w:rsidRPr="00132AEA" w:rsidTr="00132AEA">
        <w:trPr>
          <w:trHeight w:val="435"/>
          <w:jc w:val="center"/>
        </w:trPr>
        <w:tc>
          <w:tcPr>
            <w:tcW w:w="8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99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 xml:space="preserve">องค์ประกอบที่ </w:t>
            </w: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7 </w:t>
            </w: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การบริหารและจัดการ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0.00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0.00</w:t>
            </w:r>
          </w:p>
        </w:tc>
      </w:tr>
      <w:tr w:rsidR="00132AEA" w:rsidRPr="00132AEA" w:rsidTr="00132AEA">
        <w:trPr>
          <w:trHeight w:val="930"/>
          <w:jc w:val="center"/>
        </w:trPr>
        <w:tc>
          <w:tcPr>
            <w:tcW w:w="1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7.1</w:t>
            </w:r>
          </w:p>
        </w:tc>
        <w:tc>
          <w:tcPr>
            <w:tcW w:w="41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  <w:cs/>
              </w:rPr>
              <w:t>ภาวะผู้นำของคณะกรรมการประจำคณะและผู้บริหารทุกระดับของคณะ</w:t>
            </w:r>
            <w:r w:rsidRPr="00132AEA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</w:p>
        </w:tc>
        <w:tc>
          <w:tcPr>
            <w:tcW w:w="2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24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0</w:t>
            </w:r>
          </w:p>
        </w:tc>
      </w:tr>
      <w:tr w:rsidR="00132AEA" w:rsidRPr="00132AEA" w:rsidTr="00132AEA">
        <w:trPr>
          <w:trHeight w:val="600"/>
          <w:jc w:val="center"/>
        </w:trPr>
        <w:tc>
          <w:tcPr>
            <w:tcW w:w="1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7.2</w:t>
            </w:r>
          </w:p>
        </w:tc>
        <w:tc>
          <w:tcPr>
            <w:tcW w:w="41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  <w:cs/>
              </w:rPr>
              <w:t>การพัฒนาสถาบันสู่สถาบันการเรียนรู้</w:t>
            </w:r>
            <w:r w:rsidRPr="00132AEA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</w:p>
        </w:tc>
        <w:tc>
          <w:tcPr>
            <w:tcW w:w="2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24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132AEA" w:rsidRPr="00132AEA" w:rsidTr="00132AEA">
        <w:trPr>
          <w:trHeight w:val="630"/>
          <w:jc w:val="center"/>
        </w:trPr>
        <w:tc>
          <w:tcPr>
            <w:tcW w:w="1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7.3</w:t>
            </w:r>
          </w:p>
        </w:tc>
        <w:tc>
          <w:tcPr>
            <w:tcW w:w="41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  <w:cs/>
              </w:rPr>
              <w:t>ระบบสารสนเทศเพื่อการบริหารและการตัดสินใจ</w:t>
            </w:r>
            <w:r w:rsidRPr="00132AEA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</w:p>
        </w:tc>
        <w:tc>
          <w:tcPr>
            <w:tcW w:w="2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24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132AEA" w:rsidRPr="00132AEA" w:rsidTr="00132AEA">
        <w:trPr>
          <w:trHeight w:val="435"/>
          <w:jc w:val="center"/>
        </w:trPr>
        <w:tc>
          <w:tcPr>
            <w:tcW w:w="1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7.4</w:t>
            </w:r>
          </w:p>
        </w:tc>
        <w:tc>
          <w:tcPr>
            <w:tcW w:w="41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  <w:cs/>
              </w:rPr>
              <w:t>ระบบบริหารความเสี่ยง</w:t>
            </w:r>
            <w:r w:rsidRPr="00132AEA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</w:p>
        </w:tc>
        <w:tc>
          <w:tcPr>
            <w:tcW w:w="2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24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132AEA" w:rsidRPr="00132AEA" w:rsidTr="00132AEA">
        <w:trPr>
          <w:trHeight w:val="435"/>
          <w:jc w:val="center"/>
        </w:trPr>
        <w:tc>
          <w:tcPr>
            <w:tcW w:w="8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99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 xml:space="preserve">องค์ประกอบที่ </w:t>
            </w: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8  </w:t>
            </w: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การเงินและงบประมาณ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0.00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0.00</w:t>
            </w:r>
          </w:p>
        </w:tc>
      </w:tr>
      <w:tr w:rsidR="00132AEA" w:rsidRPr="00132AEA" w:rsidTr="00132AEA">
        <w:trPr>
          <w:trHeight w:val="525"/>
          <w:jc w:val="center"/>
        </w:trPr>
        <w:tc>
          <w:tcPr>
            <w:tcW w:w="1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8.1</w:t>
            </w:r>
          </w:p>
        </w:tc>
        <w:tc>
          <w:tcPr>
            <w:tcW w:w="41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  <w:cs/>
              </w:rPr>
              <w:t>ระบบและกลไกการเงินและงบประมาณ</w:t>
            </w:r>
            <w:r w:rsidRPr="00132AEA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</w:p>
        </w:tc>
        <w:tc>
          <w:tcPr>
            <w:tcW w:w="2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24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132AEA" w:rsidRPr="00132AEA" w:rsidTr="00132AEA">
        <w:trPr>
          <w:trHeight w:val="435"/>
          <w:jc w:val="center"/>
        </w:trPr>
        <w:tc>
          <w:tcPr>
            <w:tcW w:w="8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99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 xml:space="preserve">องค์ประกอบที่ </w:t>
            </w: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9  </w:t>
            </w: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ระบบและกลไกการประกันคุณภาพ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0.00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b/>
                <w:bCs/>
                <w:sz w:val="28"/>
              </w:rPr>
              <w:t>0.00</w:t>
            </w:r>
          </w:p>
        </w:tc>
      </w:tr>
      <w:tr w:rsidR="00132AEA" w:rsidRPr="00132AEA" w:rsidTr="00132AEA">
        <w:trPr>
          <w:trHeight w:val="435"/>
          <w:jc w:val="center"/>
        </w:trPr>
        <w:tc>
          <w:tcPr>
            <w:tcW w:w="1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</w:rPr>
              <w:t>9.1</w:t>
            </w:r>
          </w:p>
        </w:tc>
        <w:tc>
          <w:tcPr>
            <w:tcW w:w="41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32AEA" w:rsidRPr="00132AEA" w:rsidRDefault="00132AEA" w:rsidP="00132AEA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sz w:val="28"/>
                <w:cs/>
              </w:rPr>
              <w:t>ระบบและกลไกการประกันคุณภาพการศึกษาภายใน</w:t>
            </w:r>
            <w:r w:rsidRPr="00132AEA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</w:p>
        </w:tc>
        <w:tc>
          <w:tcPr>
            <w:tcW w:w="2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FF0000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color w:val="FF0000"/>
                <w:sz w:val="28"/>
              </w:rPr>
              <w:t> </w:t>
            </w:r>
          </w:p>
        </w:tc>
        <w:tc>
          <w:tcPr>
            <w:tcW w:w="24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FF0000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color w:val="FF0000"/>
                <w:sz w:val="28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FF0000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color w:val="FF0000"/>
                <w:sz w:val="28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FF0000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color w:val="FF0000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FF0000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color w:val="FF0000"/>
                <w:sz w:val="28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hideMark/>
          </w:tcPr>
          <w:p w:rsidR="00132AEA" w:rsidRPr="00132AEA" w:rsidRDefault="00132AEA" w:rsidP="00132AE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FF0000"/>
                <w:sz w:val="28"/>
              </w:rPr>
            </w:pPr>
            <w:r w:rsidRPr="00132AEA">
              <w:rPr>
                <w:rFonts w:ascii="TH SarabunPSK" w:eastAsia="Times New Roman" w:hAnsi="TH SarabunPSK" w:cs="TH SarabunPSK"/>
                <w:color w:val="FF0000"/>
                <w:sz w:val="28"/>
              </w:rPr>
              <w:t> </w:t>
            </w:r>
          </w:p>
        </w:tc>
      </w:tr>
    </w:tbl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  <w:cs/>
        </w:rPr>
        <w:sectPr w:rsidR="00A65862" w:rsidSect="00A65862">
          <w:pgSz w:w="16838" w:h="11906" w:orient="landscape"/>
          <w:pgMar w:top="1440" w:right="1134" w:bottom="1440" w:left="1134" w:header="709" w:footer="709" w:gutter="0"/>
          <w:cols w:space="708"/>
          <w:docGrid w:linePitch="360"/>
        </w:sect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7C65F4" w:rsidRPr="00AB01A4" w:rsidRDefault="007C65F4" w:rsidP="007C65F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AB01A4">
        <w:rPr>
          <w:rFonts w:ascii="TH SarabunPSK" w:hAnsi="TH SarabunPSK" w:cs="TH SarabunPSK"/>
          <w:b/>
          <w:bCs/>
          <w:sz w:val="36"/>
          <w:szCs w:val="36"/>
          <w:cs/>
        </w:rPr>
        <w:t xml:space="preserve">รายงานการวิเคราะห์จุดแข็ง จุดที่ควรพัฒนา </w:t>
      </w:r>
    </w:p>
    <w:p w:rsidR="007C65F4" w:rsidRPr="00AB01A4" w:rsidRDefault="007C65F4" w:rsidP="007C65F4">
      <w:pPr>
        <w:spacing w:after="0" w:line="240" w:lineRule="auto"/>
        <w:rPr>
          <w:rFonts w:ascii="TH SarabunPSK" w:hAnsi="TH SarabunPSK" w:cs="TH SarabunPSK"/>
          <w:sz w:val="32"/>
          <w:szCs w:val="32"/>
          <w:cs/>
        </w:rPr>
      </w:pPr>
    </w:p>
    <w:p w:rsidR="007978EC" w:rsidRPr="00AB01A4" w:rsidRDefault="007978EC" w:rsidP="007C65F4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proofErr w:type="spellStart"/>
      <w:r>
        <w:rPr>
          <w:rFonts w:ascii="TH SarabunPSK" w:hAnsi="TH SarabunPSK" w:cs="TH SarabunPSK" w:hint="cs"/>
          <w:b/>
          <w:bCs/>
          <w:sz w:val="32"/>
          <w:szCs w:val="32"/>
          <w:cs/>
        </w:rPr>
        <w:t>พันธ</w:t>
      </w:r>
      <w:proofErr w:type="spellEnd"/>
      <w:r>
        <w:rPr>
          <w:rFonts w:ascii="TH SarabunPSK" w:hAnsi="TH SarabunPSK" w:cs="TH SarabunPSK" w:hint="cs"/>
          <w:b/>
          <w:bCs/>
          <w:sz w:val="32"/>
          <w:szCs w:val="32"/>
          <w:cs/>
        </w:rPr>
        <w:t>กิจที่ 1 ด้านการเรียนการสอน</w:t>
      </w:r>
    </w:p>
    <w:p w:rsidR="007978EC" w:rsidRDefault="007978EC" w:rsidP="007C65F4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7C65F4" w:rsidRPr="007978EC" w:rsidRDefault="007C65F4" w:rsidP="007C65F4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7978EC">
        <w:rPr>
          <w:rFonts w:ascii="TH SarabunPSK" w:hAnsi="TH SarabunPSK" w:cs="TH SarabunPSK"/>
          <w:b/>
          <w:bCs/>
          <w:sz w:val="32"/>
          <w:szCs w:val="32"/>
          <w:cs/>
        </w:rPr>
        <w:t>จุดแข็ง</w:t>
      </w:r>
    </w:p>
    <w:p w:rsidR="007C65F4" w:rsidRPr="007978EC" w:rsidRDefault="007C65F4" w:rsidP="007978EC">
      <w:pPr>
        <w:numPr>
          <w:ilvl w:val="0"/>
          <w:numId w:val="1"/>
        </w:numPr>
        <w:spacing w:after="0" w:line="240" w:lineRule="auto"/>
        <w:rPr>
          <w:rFonts w:ascii="TH SarabunPSK" w:hAnsi="TH SarabunPSK" w:cs="TH SarabunPSK"/>
          <w:sz w:val="32"/>
          <w:szCs w:val="32"/>
          <w:cs/>
        </w:rPr>
      </w:pPr>
      <w:r w:rsidRPr="007978EC">
        <w:rPr>
          <w:rFonts w:ascii="TH SarabunPSK" w:hAnsi="TH SarabunPSK" w:cs="TH SarabunPSK" w:hint="cs"/>
          <w:sz w:val="32"/>
          <w:szCs w:val="32"/>
          <w:cs/>
        </w:rPr>
        <w:t>อาจารย์ส่วนใหญ่มีคุณวุฒิระดับปริญญาเอก</w:t>
      </w:r>
    </w:p>
    <w:p w:rsidR="007C65F4" w:rsidRPr="007978EC" w:rsidRDefault="007C65F4" w:rsidP="007C65F4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7C65F4" w:rsidRPr="007978EC" w:rsidRDefault="007C65F4" w:rsidP="007C65F4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7978EC">
        <w:rPr>
          <w:rFonts w:ascii="TH SarabunPSK" w:hAnsi="TH SarabunPSK" w:cs="TH SarabunPSK"/>
          <w:b/>
          <w:bCs/>
          <w:sz w:val="32"/>
          <w:szCs w:val="32"/>
          <w:cs/>
        </w:rPr>
        <w:t>จุดที่ควรพัฒนา</w:t>
      </w:r>
    </w:p>
    <w:p w:rsidR="007C65F4" w:rsidRPr="007978EC" w:rsidRDefault="007C65F4" w:rsidP="007978EC">
      <w:pPr>
        <w:numPr>
          <w:ilvl w:val="0"/>
          <w:numId w:val="2"/>
        </w:numPr>
        <w:spacing w:after="0" w:line="240" w:lineRule="auto"/>
        <w:rPr>
          <w:rFonts w:ascii="TH SarabunPSK" w:hAnsi="TH SarabunPSK" w:cs="TH SarabunPSK"/>
          <w:sz w:val="32"/>
          <w:szCs w:val="32"/>
          <w:cs/>
        </w:rPr>
      </w:pPr>
      <w:r w:rsidRPr="007978EC">
        <w:rPr>
          <w:rFonts w:ascii="TH SarabunPSK" w:hAnsi="TH SarabunPSK" w:cs="TH SarabunPSK" w:hint="cs"/>
          <w:sz w:val="32"/>
          <w:szCs w:val="32"/>
          <w:cs/>
        </w:rPr>
        <w:t>ขาดอาจารย์ที่มีตำแหน่งทางวิชาการ</w:t>
      </w:r>
    </w:p>
    <w:p w:rsidR="007C65F4" w:rsidRPr="007978EC" w:rsidRDefault="007C65F4" w:rsidP="007978EC">
      <w:pPr>
        <w:numPr>
          <w:ilvl w:val="0"/>
          <w:numId w:val="2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7978EC">
        <w:rPr>
          <w:rFonts w:ascii="TH SarabunPSK" w:hAnsi="TH SarabunPSK" w:cs="TH SarabunPSK" w:hint="cs"/>
          <w:sz w:val="32"/>
          <w:szCs w:val="32"/>
          <w:cs/>
        </w:rPr>
        <w:t>ไม่มีการนำผลการประเมินจากนิสิตไปปรับปรุงพัฒนาการเรียนการสอน</w:t>
      </w:r>
    </w:p>
    <w:p w:rsidR="007C65F4" w:rsidRPr="007978EC" w:rsidRDefault="007C65F4" w:rsidP="007C65F4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  <w:cs/>
        </w:rPr>
      </w:pPr>
    </w:p>
    <w:p w:rsidR="007C65F4" w:rsidRPr="007978EC" w:rsidRDefault="007C65F4" w:rsidP="007C65F4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7978EC">
        <w:rPr>
          <w:rFonts w:ascii="TH SarabunPSK" w:hAnsi="TH SarabunPSK" w:cs="TH SarabunPSK"/>
          <w:b/>
          <w:bCs/>
          <w:sz w:val="32"/>
          <w:szCs w:val="32"/>
          <w:cs/>
        </w:rPr>
        <w:t>ข้อเสนอแนะ</w:t>
      </w:r>
    </w:p>
    <w:p w:rsidR="007978EC" w:rsidRPr="007978EC" w:rsidRDefault="007C65F4" w:rsidP="007978EC">
      <w:pPr>
        <w:numPr>
          <w:ilvl w:val="0"/>
          <w:numId w:val="3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7978EC">
        <w:rPr>
          <w:rFonts w:ascii="TH SarabunPSK" w:hAnsi="TH SarabunPSK" w:cs="TH SarabunPSK" w:hint="cs"/>
          <w:sz w:val="32"/>
          <w:szCs w:val="32"/>
          <w:cs/>
        </w:rPr>
        <w:t>มีกลไกในการผลักดันอาจารย์ให้เข้าสู่ตำแหน่งทางวิชาการ</w:t>
      </w:r>
    </w:p>
    <w:p w:rsidR="007C65F4" w:rsidRPr="007978EC" w:rsidRDefault="007C65F4" w:rsidP="007978EC">
      <w:pPr>
        <w:numPr>
          <w:ilvl w:val="0"/>
          <w:numId w:val="3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7978EC">
        <w:rPr>
          <w:rFonts w:ascii="TH SarabunPSK" w:hAnsi="TH SarabunPSK" w:cs="TH SarabunPSK" w:hint="cs"/>
          <w:sz w:val="32"/>
          <w:szCs w:val="32"/>
          <w:cs/>
        </w:rPr>
        <w:t>ควรนำผลการประเมินจากนิสิตไปปรับปรุงพัฒนาการเรียนการสอน</w:t>
      </w:r>
      <w:r w:rsidR="007978EC" w:rsidRPr="007978EC">
        <w:rPr>
          <w:rFonts w:ascii="TH SarabunPSK" w:hAnsi="TH SarabunPSK" w:cs="TH SarabunPSK"/>
          <w:sz w:val="32"/>
          <w:szCs w:val="32"/>
        </w:rPr>
        <w:tab/>
      </w:r>
    </w:p>
    <w:p w:rsidR="007C65F4" w:rsidRPr="007978EC" w:rsidRDefault="007C65F4" w:rsidP="007C65F4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7978EC" w:rsidRPr="007978EC" w:rsidRDefault="007978EC" w:rsidP="007C65F4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proofErr w:type="spellStart"/>
      <w:r w:rsidRPr="007978EC">
        <w:rPr>
          <w:rFonts w:ascii="TH SarabunPSK" w:hAnsi="TH SarabunPSK" w:cs="TH SarabunPSK" w:hint="cs"/>
          <w:b/>
          <w:bCs/>
          <w:sz w:val="32"/>
          <w:szCs w:val="32"/>
          <w:cs/>
        </w:rPr>
        <w:t>พันธ</w:t>
      </w:r>
      <w:proofErr w:type="spellEnd"/>
      <w:r w:rsidRPr="007978EC">
        <w:rPr>
          <w:rFonts w:ascii="TH SarabunPSK" w:hAnsi="TH SarabunPSK" w:cs="TH SarabunPSK" w:hint="cs"/>
          <w:b/>
          <w:bCs/>
          <w:sz w:val="32"/>
          <w:szCs w:val="32"/>
          <w:cs/>
        </w:rPr>
        <w:t>กิจที่ 2 ด้านการวิจัย</w:t>
      </w:r>
    </w:p>
    <w:p w:rsidR="007978EC" w:rsidRDefault="007978EC" w:rsidP="007C65F4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7C65F4" w:rsidRPr="007978EC" w:rsidRDefault="007C65F4" w:rsidP="007C65F4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7978EC">
        <w:rPr>
          <w:rFonts w:ascii="TH SarabunPSK" w:hAnsi="TH SarabunPSK" w:cs="TH SarabunPSK"/>
          <w:b/>
          <w:bCs/>
          <w:sz w:val="32"/>
          <w:szCs w:val="32"/>
          <w:cs/>
        </w:rPr>
        <w:t>จุดแข็ง</w:t>
      </w:r>
    </w:p>
    <w:p w:rsidR="007C65F4" w:rsidRPr="007978EC" w:rsidRDefault="007C65F4" w:rsidP="007978EC">
      <w:pPr>
        <w:numPr>
          <w:ilvl w:val="0"/>
          <w:numId w:val="4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7978EC">
        <w:rPr>
          <w:rFonts w:ascii="TH SarabunPSK" w:hAnsi="TH SarabunPSK" w:cs="TH SarabunPSK" w:hint="cs"/>
          <w:sz w:val="32"/>
          <w:szCs w:val="32"/>
          <w:cs/>
        </w:rPr>
        <w:t>บุคลากรมีความเชี่ยวชาญหลากหลายสามารถขอทุนจากแหล่งทุนได้หลายหน่วยงาน</w:t>
      </w:r>
    </w:p>
    <w:p w:rsidR="007C65F4" w:rsidRPr="007978EC" w:rsidRDefault="007C65F4" w:rsidP="007978EC">
      <w:pPr>
        <w:numPr>
          <w:ilvl w:val="0"/>
          <w:numId w:val="4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7978EC">
        <w:rPr>
          <w:rFonts w:ascii="TH SarabunPSK" w:hAnsi="TH SarabunPSK" w:cs="TH SarabunPSK" w:hint="cs"/>
          <w:sz w:val="32"/>
          <w:szCs w:val="32"/>
          <w:cs/>
        </w:rPr>
        <w:t>มีงานวิจัยที่สามารถนำไปใช้ประโยชน์ได้จริง</w:t>
      </w:r>
    </w:p>
    <w:p w:rsidR="007C65F4" w:rsidRPr="007978EC" w:rsidRDefault="007C65F4" w:rsidP="007C65F4">
      <w:pPr>
        <w:spacing w:after="0" w:line="240" w:lineRule="auto"/>
        <w:rPr>
          <w:rFonts w:ascii="TH SarabunPSK" w:hAnsi="TH SarabunPSK" w:cs="TH SarabunPSK"/>
          <w:sz w:val="32"/>
          <w:szCs w:val="32"/>
          <w:cs/>
        </w:rPr>
      </w:pPr>
    </w:p>
    <w:p w:rsidR="007C65F4" w:rsidRPr="007978EC" w:rsidRDefault="007978EC" w:rsidP="007C65F4">
      <w:pPr>
        <w:tabs>
          <w:tab w:val="left" w:pos="284"/>
        </w:tabs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proofErr w:type="spellStart"/>
      <w:r w:rsidRPr="007978EC">
        <w:rPr>
          <w:rFonts w:ascii="TH SarabunPSK" w:hAnsi="TH SarabunPSK" w:cs="TH SarabunPSK" w:hint="cs"/>
          <w:b/>
          <w:bCs/>
          <w:sz w:val="32"/>
          <w:szCs w:val="32"/>
          <w:cs/>
        </w:rPr>
        <w:t>พันธ</w:t>
      </w:r>
      <w:proofErr w:type="spellEnd"/>
      <w:r w:rsidRPr="007978EC">
        <w:rPr>
          <w:rFonts w:ascii="TH SarabunPSK" w:hAnsi="TH SarabunPSK" w:cs="TH SarabunPSK" w:hint="cs"/>
          <w:b/>
          <w:bCs/>
          <w:sz w:val="32"/>
          <w:szCs w:val="32"/>
          <w:cs/>
        </w:rPr>
        <w:t>กิจที่ 3 ด้านการบริการวิชาการ</w:t>
      </w:r>
    </w:p>
    <w:p w:rsidR="007978EC" w:rsidRDefault="007978EC" w:rsidP="007C65F4">
      <w:pPr>
        <w:tabs>
          <w:tab w:val="left" w:pos="426"/>
        </w:tabs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7C65F4" w:rsidRPr="007978EC" w:rsidRDefault="007C65F4" w:rsidP="007C65F4">
      <w:pPr>
        <w:tabs>
          <w:tab w:val="left" w:pos="426"/>
        </w:tabs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7978EC">
        <w:rPr>
          <w:rFonts w:ascii="TH SarabunPSK" w:hAnsi="TH SarabunPSK" w:cs="TH SarabunPSK"/>
          <w:b/>
          <w:bCs/>
          <w:sz w:val="32"/>
          <w:szCs w:val="32"/>
          <w:cs/>
        </w:rPr>
        <w:t>จุดที่ควรพัฒนา</w:t>
      </w:r>
    </w:p>
    <w:p w:rsidR="007C65F4" w:rsidRPr="007978EC" w:rsidRDefault="007C65F4" w:rsidP="007978EC">
      <w:pPr>
        <w:numPr>
          <w:ilvl w:val="0"/>
          <w:numId w:val="5"/>
        </w:numPr>
        <w:tabs>
          <w:tab w:val="left" w:pos="426"/>
        </w:tabs>
        <w:spacing w:after="0" w:line="240" w:lineRule="auto"/>
        <w:rPr>
          <w:rFonts w:ascii="TH SarabunPSK" w:hAnsi="TH SarabunPSK" w:cs="TH SarabunPSK"/>
          <w:sz w:val="32"/>
          <w:szCs w:val="32"/>
          <w:cs/>
        </w:rPr>
      </w:pPr>
      <w:r w:rsidRPr="007978EC">
        <w:rPr>
          <w:rFonts w:ascii="TH SarabunPSK" w:hAnsi="TH SarabunPSK" w:cs="TH SarabunPSK" w:hint="cs"/>
          <w:sz w:val="32"/>
          <w:szCs w:val="32"/>
          <w:cs/>
        </w:rPr>
        <w:t>การบูร</w:t>
      </w:r>
      <w:proofErr w:type="spellStart"/>
      <w:r w:rsidRPr="007978EC">
        <w:rPr>
          <w:rFonts w:ascii="TH SarabunPSK" w:hAnsi="TH SarabunPSK" w:cs="TH SarabunPSK" w:hint="cs"/>
          <w:sz w:val="32"/>
          <w:szCs w:val="32"/>
          <w:cs/>
        </w:rPr>
        <w:t>ณา</w:t>
      </w:r>
      <w:proofErr w:type="spellEnd"/>
      <w:r w:rsidRPr="007978EC">
        <w:rPr>
          <w:rFonts w:ascii="TH SarabunPSK" w:hAnsi="TH SarabunPSK" w:cs="TH SarabunPSK" w:hint="cs"/>
          <w:sz w:val="32"/>
          <w:szCs w:val="32"/>
          <w:cs/>
        </w:rPr>
        <w:t>การบริการวิชาการ การเรียนการสอนและการวิจัยยังมีจำนวนน้อย</w:t>
      </w:r>
    </w:p>
    <w:p w:rsidR="007C65F4" w:rsidRPr="007978EC" w:rsidRDefault="007C65F4" w:rsidP="007978EC">
      <w:pPr>
        <w:numPr>
          <w:ilvl w:val="0"/>
          <w:numId w:val="5"/>
        </w:numPr>
        <w:tabs>
          <w:tab w:val="left" w:pos="426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7978EC">
        <w:rPr>
          <w:rFonts w:ascii="TH SarabunPSK" w:hAnsi="TH SarabunPSK" w:cs="TH SarabunPSK" w:hint="cs"/>
          <w:sz w:val="32"/>
          <w:szCs w:val="32"/>
          <w:cs/>
        </w:rPr>
        <w:t>ขาดระบบติดตามประเมินผลความสำเร็จของ</w:t>
      </w:r>
      <w:r w:rsidRPr="007978EC">
        <w:rPr>
          <w:rFonts w:ascii="TH SarabunPSK" w:hAnsi="TH SarabunPSK" w:cs="TH SarabunPSK"/>
          <w:sz w:val="32"/>
          <w:szCs w:val="32"/>
          <w:cs/>
        </w:rPr>
        <w:t>การบูร</w:t>
      </w:r>
      <w:proofErr w:type="spellStart"/>
      <w:r w:rsidRPr="007978EC">
        <w:rPr>
          <w:rFonts w:ascii="TH SarabunPSK" w:hAnsi="TH SarabunPSK" w:cs="TH SarabunPSK"/>
          <w:sz w:val="32"/>
          <w:szCs w:val="32"/>
          <w:cs/>
        </w:rPr>
        <w:t>ณา</w:t>
      </w:r>
      <w:proofErr w:type="spellEnd"/>
      <w:r w:rsidRPr="007978EC">
        <w:rPr>
          <w:rFonts w:ascii="TH SarabunPSK" w:hAnsi="TH SarabunPSK" w:cs="TH SarabunPSK"/>
          <w:sz w:val="32"/>
          <w:szCs w:val="32"/>
          <w:cs/>
        </w:rPr>
        <w:t>การบริการวิชาการ การเรียนการสอนและการวิจัย</w:t>
      </w:r>
      <w:r w:rsidRPr="007978EC">
        <w:rPr>
          <w:rFonts w:ascii="TH SarabunPSK" w:hAnsi="TH SarabunPSK" w:cs="TH SarabunPSK"/>
          <w:sz w:val="32"/>
          <w:szCs w:val="32"/>
        </w:rPr>
        <w:t xml:space="preserve"> </w:t>
      </w:r>
      <w:r w:rsidRPr="007978EC">
        <w:rPr>
          <w:rFonts w:ascii="TH SarabunPSK" w:hAnsi="TH SarabunPSK" w:cs="TH SarabunPSK" w:hint="cs"/>
          <w:sz w:val="32"/>
          <w:szCs w:val="32"/>
          <w:cs/>
        </w:rPr>
        <w:t>ทั้งในระดับแผนการดำเนินงานและระดับโครงการ</w:t>
      </w:r>
    </w:p>
    <w:p w:rsidR="007978EC" w:rsidRDefault="007978EC" w:rsidP="007C65F4">
      <w:pPr>
        <w:tabs>
          <w:tab w:val="left" w:pos="426"/>
        </w:tabs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7C65F4" w:rsidRPr="007978EC" w:rsidRDefault="007C65F4" w:rsidP="007C65F4">
      <w:pPr>
        <w:tabs>
          <w:tab w:val="left" w:pos="426"/>
        </w:tabs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7978EC">
        <w:rPr>
          <w:rFonts w:ascii="TH SarabunPSK" w:hAnsi="TH SarabunPSK" w:cs="TH SarabunPSK"/>
          <w:b/>
          <w:bCs/>
          <w:sz w:val="32"/>
          <w:szCs w:val="32"/>
          <w:cs/>
        </w:rPr>
        <w:t>ข้อเสนอแนะ</w:t>
      </w:r>
    </w:p>
    <w:p w:rsidR="007C65F4" w:rsidRPr="007978EC" w:rsidRDefault="007C65F4" w:rsidP="007978EC">
      <w:pPr>
        <w:numPr>
          <w:ilvl w:val="0"/>
          <w:numId w:val="6"/>
        </w:numPr>
        <w:tabs>
          <w:tab w:val="left" w:pos="426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7978EC">
        <w:rPr>
          <w:rFonts w:ascii="TH SarabunPSK" w:hAnsi="TH SarabunPSK" w:cs="TH SarabunPSK" w:hint="cs"/>
          <w:sz w:val="32"/>
          <w:szCs w:val="32"/>
          <w:cs/>
        </w:rPr>
        <w:t>มีการวางแนวทาง และกำหนดหลักเกณฑ์การให้บริการวิชาการในมีความเชื่อมโยงกับการเรียนการสอน และการวิจัย</w:t>
      </w:r>
      <w:r w:rsidRPr="007978EC">
        <w:rPr>
          <w:rFonts w:ascii="TH SarabunPSK" w:hAnsi="TH SarabunPSK" w:cs="TH SarabunPSK"/>
          <w:sz w:val="32"/>
          <w:szCs w:val="32"/>
        </w:rPr>
        <w:t xml:space="preserve"> </w:t>
      </w:r>
      <w:r w:rsidRPr="007978EC">
        <w:rPr>
          <w:rFonts w:ascii="TH SarabunPSK" w:hAnsi="TH SarabunPSK" w:cs="TH SarabunPSK" w:hint="cs"/>
          <w:sz w:val="32"/>
          <w:szCs w:val="32"/>
          <w:cs/>
        </w:rPr>
        <w:t>รวมทั้งมีการตรวจสอบ ติดตามประเมินเพื่อนำไปสู่การปรับปรุงคุณภาพ</w:t>
      </w:r>
    </w:p>
    <w:p w:rsidR="00102D69" w:rsidRPr="00102D69" w:rsidRDefault="00102D69" w:rsidP="007C65F4">
      <w:pPr>
        <w:spacing w:after="0" w:line="240" w:lineRule="auto"/>
        <w:jc w:val="center"/>
        <w:rPr>
          <w:rFonts w:ascii="TH SarabunPSK" w:hAnsi="TH SarabunPSK" w:cs="TH SarabunPSK"/>
          <w:b/>
          <w:bCs/>
          <w:sz w:val="56"/>
          <w:szCs w:val="56"/>
          <w:cs/>
        </w:rPr>
      </w:pPr>
    </w:p>
    <w:sectPr w:rsidR="00102D69" w:rsidRPr="00102D69" w:rsidSect="00176BB7">
      <w:pgSz w:w="11906" w:h="16838"/>
      <w:pgMar w:top="1134" w:right="1440" w:bottom="1134" w:left="144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E4E95" w:rsidRDefault="007E4E95">
      <w:pPr>
        <w:spacing w:after="0" w:line="240" w:lineRule="auto"/>
      </w:pPr>
      <w:r>
        <w:separator/>
      </w:r>
    </w:p>
  </w:endnote>
  <w:endnote w:type="continuationSeparator" w:id="1">
    <w:p w:rsidR="007E4E95" w:rsidRDefault="007E4E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AngsanaNew-Bold">
    <w:altName w:val="Arial Unicode MS"/>
    <w:panose1 w:val="00000000000000000000"/>
    <w:charset w:val="88"/>
    <w:family w:val="auto"/>
    <w:notTrueType/>
    <w:pitch w:val="default"/>
    <w:sig w:usb0="00000003" w:usb1="08080000" w:usb2="00000010" w:usb3="00000000" w:csb0="001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E4E95" w:rsidRDefault="007E4E95">
      <w:pPr>
        <w:spacing w:after="0" w:line="240" w:lineRule="auto"/>
      </w:pPr>
      <w:r>
        <w:separator/>
      </w:r>
    </w:p>
  </w:footnote>
  <w:footnote w:type="continuationSeparator" w:id="1">
    <w:p w:rsidR="007E4E95" w:rsidRDefault="007E4E9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B56C46"/>
    <w:multiLevelType w:val="hybridMultilevel"/>
    <w:tmpl w:val="A734FC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510206"/>
    <w:multiLevelType w:val="hybridMultilevel"/>
    <w:tmpl w:val="55F4DA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5A22BC"/>
    <w:multiLevelType w:val="hybridMultilevel"/>
    <w:tmpl w:val="34FABF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2EA3E32"/>
    <w:multiLevelType w:val="hybridMultilevel"/>
    <w:tmpl w:val="F6163C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5674F2D"/>
    <w:multiLevelType w:val="hybridMultilevel"/>
    <w:tmpl w:val="B76E9D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E8711C7"/>
    <w:multiLevelType w:val="hybridMultilevel"/>
    <w:tmpl w:val="F8CE78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  <w:num w:numId="5">
    <w:abstractNumId w:val="5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applyBreakingRules/>
  </w:compat>
  <w:rsids>
    <w:rsidRoot w:val="00CB09E7"/>
    <w:rsid w:val="000641AC"/>
    <w:rsid w:val="00066640"/>
    <w:rsid w:val="000972AF"/>
    <w:rsid w:val="00102D69"/>
    <w:rsid w:val="00132AEA"/>
    <w:rsid w:val="001674C3"/>
    <w:rsid w:val="00176BB7"/>
    <w:rsid w:val="00190C50"/>
    <w:rsid w:val="001D650F"/>
    <w:rsid w:val="0027437A"/>
    <w:rsid w:val="002E03FA"/>
    <w:rsid w:val="00326924"/>
    <w:rsid w:val="00434B52"/>
    <w:rsid w:val="00496E33"/>
    <w:rsid w:val="004C0FE3"/>
    <w:rsid w:val="00523FE5"/>
    <w:rsid w:val="0054629C"/>
    <w:rsid w:val="005C7C42"/>
    <w:rsid w:val="005E4B18"/>
    <w:rsid w:val="00620189"/>
    <w:rsid w:val="006F5211"/>
    <w:rsid w:val="00740456"/>
    <w:rsid w:val="00747E96"/>
    <w:rsid w:val="007526D6"/>
    <w:rsid w:val="0078196B"/>
    <w:rsid w:val="007978EC"/>
    <w:rsid w:val="007B3FF0"/>
    <w:rsid w:val="007B6EE2"/>
    <w:rsid w:val="007C3204"/>
    <w:rsid w:val="007C65F4"/>
    <w:rsid w:val="007E4E95"/>
    <w:rsid w:val="007F7F5F"/>
    <w:rsid w:val="008D2A22"/>
    <w:rsid w:val="00A261E2"/>
    <w:rsid w:val="00A603A3"/>
    <w:rsid w:val="00A61D7F"/>
    <w:rsid w:val="00A65862"/>
    <w:rsid w:val="00A83681"/>
    <w:rsid w:val="00AB01A4"/>
    <w:rsid w:val="00BB06DC"/>
    <w:rsid w:val="00BD7BE4"/>
    <w:rsid w:val="00C3511E"/>
    <w:rsid w:val="00CB09E7"/>
    <w:rsid w:val="00D11E7E"/>
    <w:rsid w:val="00D77BBE"/>
    <w:rsid w:val="00E06CF2"/>
    <w:rsid w:val="00FA3370"/>
    <w:rsid w:val="00FC00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ordia New"/>
        <w:lang w:val="en-US" w:eastAsia="en-US" w:bidi="th-TH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0189"/>
    <w:pPr>
      <w:spacing w:after="200" w:line="276" w:lineRule="auto"/>
    </w:pPr>
    <w:rPr>
      <w:sz w:val="22"/>
      <w:szCs w:val="28"/>
    </w:rPr>
  </w:style>
  <w:style w:type="paragraph" w:styleId="1">
    <w:name w:val="heading 1"/>
    <w:basedOn w:val="a"/>
    <w:next w:val="a"/>
    <w:link w:val="10"/>
    <w:qFormat/>
    <w:rsid w:val="00A65862"/>
    <w:pPr>
      <w:keepNext/>
      <w:spacing w:before="240" w:after="60" w:line="240" w:lineRule="auto"/>
      <w:outlineLvl w:val="0"/>
    </w:pPr>
    <w:rPr>
      <w:rFonts w:ascii="Arial" w:eastAsia="Cordia New" w:hAnsi="Arial"/>
      <w:b/>
      <w:bCs/>
      <w:kern w:val="32"/>
      <w:sz w:val="32"/>
      <w:szCs w:val="32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หัวเรื่อง 1 อักขระ"/>
    <w:basedOn w:val="a0"/>
    <w:link w:val="1"/>
    <w:rsid w:val="00A65862"/>
    <w:rPr>
      <w:rFonts w:ascii="Arial" w:eastAsia="Cordia New" w:hAnsi="Arial"/>
      <w:b/>
      <w:bCs/>
      <w:kern w:val="32"/>
      <w:sz w:val="32"/>
      <w:szCs w:val="32"/>
      <w:lang w:eastAsia="zh-CN"/>
    </w:rPr>
  </w:style>
  <w:style w:type="table" w:styleId="a3">
    <w:name w:val="Table Grid"/>
    <w:basedOn w:val="a1"/>
    <w:uiPriority w:val="59"/>
    <w:rsid w:val="00176BB7"/>
    <w:rPr>
      <w:sz w:val="22"/>
      <w:szCs w:val="28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link w:val="a5"/>
    <w:uiPriority w:val="99"/>
    <w:rsid w:val="00A65862"/>
    <w:pPr>
      <w:tabs>
        <w:tab w:val="center" w:pos="4153"/>
        <w:tab w:val="right" w:pos="8306"/>
      </w:tabs>
      <w:spacing w:after="0" w:line="240" w:lineRule="auto"/>
    </w:pPr>
    <w:rPr>
      <w:rFonts w:ascii="Tms Rmn" w:eastAsia="Times New Roman" w:hAnsi="Tms Rmn"/>
      <w:sz w:val="32"/>
      <w:szCs w:val="32"/>
      <w:lang w:eastAsia="zh-CN"/>
    </w:rPr>
  </w:style>
  <w:style w:type="character" w:customStyle="1" w:styleId="a5">
    <w:name w:val="ท้ายกระดาษ อักขระ"/>
    <w:basedOn w:val="a0"/>
    <w:link w:val="a4"/>
    <w:uiPriority w:val="99"/>
    <w:rsid w:val="00A65862"/>
    <w:rPr>
      <w:rFonts w:ascii="Tms Rmn" w:eastAsia="Times New Roman" w:hAnsi="Tms Rmn"/>
      <w:sz w:val="32"/>
      <w:szCs w:val="32"/>
      <w:lang w:eastAsia="zh-CN"/>
    </w:rPr>
  </w:style>
  <w:style w:type="paragraph" w:styleId="2">
    <w:name w:val="Body Text 2"/>
    <w:basedOn w:val="a"/>
    <w:link w:val="20"/>
    <w:rsid w:val="00A65862"/>
    <w:pPr>
      <w:spacing w:after="0" w:line="240" w:lineRule="auto"/>
      <w:jc w:val="center"/>
    </w:pPr>
    <w:rPr>
      <w:rFonts w:ascii="Angsana New" w:eastAsia="Cordia New" w:hAnsi="Angsana New" w:cs="Angsana New"/>
      <w:sz w:val="28"/>
      <w:lang w:eastAsia="zh-CN"/>
    </w:rPr>
  </w:style>
  <w:style w:type="character" w:customStyle="1" w:styleId="20">
    <w:name w:val="เนื้อความ 2 อักขระ"/>
    <w:basedOn w:val="a0"/>
    <w:link w:val="2"/>
    <w:rsid w:val="00A65862"/>
    <w:rPr>
      <w:rFonts w:ascii="Angsana New" w:eastAsia="Cordia New" w:hAnsi="Angsana New" w:cs="Angsana New"/>
      <w:sz w:val="28"/>
      <w:szCs w:val="28"/>
      <w:lang w:eastAsia="zh-CN"/>
    </w:rPr>
  </w:style>
  <w:style w:type="paragraph" w:styleId="a6">
    <w:name w:val="Balloon Text"/>
    <w:basedOn w:val="a"/>
    <w:link w:val="a7"/>
    <w:uiPriority w:val="99"/>
    <w:semiHidden/>
    <w:unhideWhenUsed/>
    <w:rsid w:val="007B6EE2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7">
    <w:name w:val="ข้อความบอลลูน อักขระ"/>
    <w:basedOn w:val="a0"/>
    <w:link w:val="a6"/>
    <w:uiPriority w:val="99"/>
    <w:semiHidden/>
    <w:rsid w:val="007B6EE2"/>
    <w:rPr>
      <w:rFonts w:ascii="Tahoma" w:hAnsi="Tahoma" w:cs="Angsana New"/>
      <w:sz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77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98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1755</Words>
  <Characters>10007</Characters>
  <Application>Microsoft Office Word</Application>
  <DocSecurity>0</DocSecurity>
  <Lines>83</Lines>
  <Paragraphs>23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11739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Blue Dimon</dc:creator>
  <cp:keywords/>
  <dc:description/>
  <cp:lastModifiedBy>WIN-XP</cp:lastModifiedBy>
  <cp:revision>2</cp:revision>
  <cp:lastPrinted>2011-04-05T01:52:00Z</cp:lastPrinted>
  <dcterms:created xsi:type="dcterms:W3CDTF">2014-03-12T08:04:00Z</dcterms:created>
  <dcterms:modified xsi:type="dcterms:W3CDTF">2014-03-12T08:04:00Z</dcterms:modified>
</cp:coreProperties>
</file>